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A980D" w14:textId="3CC626D7" w:rsidR="008974C1" w:rsidRDefault="00E25083" w:rsidP="005B4AB4">
      <w:pPr>
        <w:pStyle w:val="NoSpacing"/>
        <w:ind w:firstLine="720"/>
        <w:rPr>
          <w:rFonts w:ascii="Calibri" w:hAnsi="Calibri" w:cs="Calibri"/>
          <w:sz w:val="24"/>
          <w:szCs w:val="24"/>
        </w:rPr>
      </w:pPr>
      <w:r w:rsidRPr="00E25083">
        <w:rPr>
          <w:rFonts w:ascii="Univers (WN)" w:eastAsia="Times New Roman" w:hAnsi="Univers (WN)" w:cs="Times New Roman"/>
          <w:noProof/>
          <w:szCs w:val="20"/>
          <w:lang w:val="en-CA" w:eastAsia="en-CA"/>
        </w:rPr>
        <w:drawing>
          <wp:inline distT="0" distB="0" distL="0" distR="0" wp14:anchorId="18CCCDAA" wp14:editId="65ADAD0E">
            <wp:extent cx="5943600" cy="10090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rns_Lake_letterhead_heade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009015"/>
                    </a:xfrm>
                    <a:prstGeom prst="rect">
                      <a:avLst/>
                    </a:prstGeom>
                  </pic:spPr>
                </pic:pic>
              </a:graphicData>
            </a:graphic>
          </wp:inline>
        </w:drawing>
      </w:r>
    </w:p>
    <w:p w14:paraId="7B1460EA" w14:textId="77777777" w:rsidR="008974C1" w:rsidRDefault="008974C1" w:rsidP="00A62956">
      <w:pPr>
        <w:pStyle w:val="NoSpacing"/>
        <w:rPr>
          <w:rFonts w:ascii="Calibri" w:hAnsi="Calibri" w:cs="Calibri"/>
          <w:sz w:val="24"/>
          <w:szCs w:val="24"/>
        </w:rPr>
      </w:pPr>
    </w:p>
    <w:p w14:paraId="2C7E1BC0" w14:textId="77777777" w:rsidR="008974C1" w:rsidRDefault="008974C1" w:rsidP="00A62956">
      <w:pPr>
        <w:pStyle w:val="NoSpacing"/>
        <w:rPr>
          <w:rFonts w:ascii="Calibri" w:hAnsi="Calibri" w:cs="Calibri"/>
          <w:sz w:val="24"/>
          <w:szCs w:val="24"/>
        </w:rPr>
      </w:pPr>
    </w:p>
    <w:p w14:paraId="51842E6B" w14:textId="77777777" w:rsidR="008974C1" w:rsidRDefault="008974C1" w:rsidP="00A62956">
      <w:pPr>
        <w:pStyle w:val="NoSpacing"/>
        <w:rPr>
          <w:rFonts w:ascii="Calibri" w:hAnsi="Calibri" w:cs="Calibri"/>
          <w:sz w:val="24"/>
          <w:szCs w:val="24"/>
        </w:rPr>
      </w:pPr>
    </w:p>
    <w:p w14:paraId="3E72AB07" w14:textId="2F48132D" w:rsidR="00736EB0" w:rsidRPr="00C10BFC" w:rsidRDefault="002F3F34" w:rsidP="00C10BFC">
      <w:pPr>
        <w:pStyle w:val="NoSpacing"/>
        <w:jc w:val="center"/>
        <w:rPr>
          <w:rFonts w:ascii="Calibri" w:hAnsi="Calibri" w:cs="Calibri"/>
          <w:b/>
          <w:bCs/>
          <w:sz w:val="44"/>
          <w:szCs w:val="44"/>
        </w:rPr>
      </w:pPr>
      <w:r w:rsidRPr="00C10BFC">
        <w:rPr>
          <w:rFonts w:ascii="Calibri" w:hAnsi="Calibri" w:cs="Calibri"/>
          <w:b/>
          <w:bCs/>
          <w:sz w:val="44"/>
          <w:szCs w:val="44"/>
        </w:rPr>
        <w:t>BURNS LAKE VENTURE CORP.</w:t>
      </w:r>
    </w:p>
    <w:p w14:paraId="6883BDE2" w14:textId="77777777" w:rsidR="008974C1" w:rsidRPr="00C10BFC" w:rsidRDefault="008974C1" w:rsidP="00C10BFC">
      <w:pPr>
        <w:pStyle w:val="NoSpacing"/>
        <w:jc w:val="center"/>
        <w:rPr>
          <w:rFonts w:ascii="Calibri" w:hAnsi="Calibri" w:cs="Calibri"/>
          <w:b/>
          <w:bCs/>
          <w:sz w:val="24"/>
          <w:szCs w:val="24"/>
        </w:rPr>
      </w:pPr>
    </w:p>
    <w:p w14:paraId="3FF56798" w14:textId="77777777" w:rsidR="008974C1" w:rsidRPr="00C10BFC" w:rsidRDefault="008974C1" w:rsidP="00C10BFC">
      <w:pPr>
        <w:pStyle w:val="NoSpacing"/>
        <w:jc w:val="center"/>
        <w:rPr>
          <w:rFonts w:ascii="Calibri" w:hAnsi="Calibri" w:cs="Calibri"/>
          <w:b/>
          <w:bCs/>
          <w:sz w:val="24"/>
          <w:szCs w:val="24"/>
        </w:rPr>
      </w:pPr>
    </w:p>
    <w:p w14:paraId="50180A54" w14:textId="2118655D" w:rsidR="00736EB0" w:rsidRPr="005B4AB4" w:rsidRDefault="002F3F34" w:rsidP="00C10BFC">
      <w:pPr>
        <w:pStyle w:val="NoSpacing"/>
        <w:jc w:val="center"/>
        <w:rPr>
          <w:rFonts w:ascii="Calibri" w:hAnsi="Calibri" w:cs="Calibri"/>
          <w:b/>
          <w:bCs/>
          <w:sz w:val="32"/>
          <w:szCs w:val="32"/>
        </w:rPr>
      </w:pPr>
      <w:r w:rsidRPr="005B4AB4">
        <w:rPr>
          <w:rFonts w:ascii="Calibri" w:hAnsi="Calibri" w:cs="Calibri"/>
          <w:b/>
          <w:bCs/>
          <w:sz w:val="32"/>
          <w:szCs w:val="32"/>
        </w:rPr>
        <w:t>Board of Directors - Information Package</w:t>
      </w:r>
    </w:p>
    <w:p w14:paraId="7C9CE444" w14:textId="77777777" w:rsidR="008974C1" w:rsidRPr="005B4AB4" w:rsidRDefault="008974C1" w:rsidP="00C10BFC">
      <w:pPr>
        <w:pStyle w:val="NoSpacing"/>
        <w:jc w:val="center"/>
        <w:rPr>
          <w:rFonts w:ascii="Calibri" w:hAnsi="Calibri" w:cs="Calibri"/>
          <w:b/>
          <w:bCs/>
          <w:sz w:val="32"/>
          <w:szCs w:val="32"/>
        </w:rPr>
      </w:pPr>
    </w:p>
    <w:p w14:paraId="455109BD" w14:textId="4493FEA5" w:rsidR="00736EB0" w:rsidRPr="005B4AB4" w:rsidRDefault="002F3F34" w:rsidP="00C10BFC">
      <w:pPr>
        <w:pStyle w:val="NoSpacing"/>
        <w:jc w:val="center"/>
        <w:rPr>
          <w:rFonts w:ascii="Calibri" w:hAnsi="Calibri" w:cs="Calibri"/>
          <w:b/>
          <w:bCs/>
          <w:sz w:val="32"/>
          <w:szCs w:val="32"/>
        </w:rPr>
      </w:pPr>
      <w:r w:rsidRPr="005B4AB4">
        <w:rPr>
          <w:rFonts w:ascii="Calibri" w:hAnsi="Calibri" w:cs="Calibri"/>
          <w:b/>
          <w:bCs/>
          <w:sz w:val="32"/>
          <w:szCs w:val="32"/>
        </w:rPr>
        <w:t>Prospective Director Application Guide</w:t>
      </w:r>
    </w:p>
    <w:p w14:paraId="50EF6D9A" w14:textId="77777777" w:rsidR="00736EB0" w:rsidRPr="005B4AB4" w:rsidRDefault="00736EB0" w:rsidP="00C10BFC">
      <w:pPr>
        <w:pStyle w:val="NoSpacing"/>
        <w:jc w:val="center"/>
        <w:rPr>
          <w:rFonts w:ascii="Calibri" w:hAnsi="Calibri" w:cs="Calibri"/>
          <w:b/>
          <w:bCs/>
          <w:sz w:val="32"/>
          <w:szCs w:val="32"/>
        </w:rPr>
      </w:pPr>
    </w:p>
    <w:p w14:paraId="0C4C93E6" w14:textId="77777777" w:rsidR="00736EB0" w:rsidRPr="005B4AB4" w:rsidRDefault="00736EB0" w:rsidP="00C10BFC">
      <w:pPr>
        <w:pStyle w:val="NoSpacing"/>
        <w:jc w:val="center"/>
        <w:rPr>
          <w:rFonts w:ascii="Calibri" w:hAnsi="Calibri" w:cs="Calibri"/>
          <w:b/>
          <w:bCs/>
          <w:sz w:val="32"/>
          <w:szCs w:val="32"/>
        </w:rPr>
      </w:pPr>
    </w:p>
    <w:p w14:paraId="70D2A80F" w14:textId="24A10E12" w:rsidR="00736EB0" w:rsidRPr="005B4AB4" w:rsidRDefault="00B94088" w:rsidP="00C10BFC">
      <w:pPr>
        <w:pStyle w:val="NoSpacing"/>
        <w:jc w:val="center"/>
        <w:rPr>
          <w:rFonts w:ascii="Calibri" w:hAnsi="Calibri" w:cs="Calibri"/>
          <w:b/>
          <w:bCs/>
          <w:sz w:val="32"/>
          <w:szCs w:val="32"/>
        </w:rPr>
      </w:pPr>
      <w:r>
        <w:rPr>
          <w:rFonts w:ascii="Calibri" w:hAnsi="Calibri" w:cs="Calibri"/>
          <w:b/>
          <w:bCs/>
          <w:sz w:val="32"/>
          <w:szCs w:val="32"/>
        </w:rPr>
        <w:t xml:space="preserve">August </w:t>
      </w:r>
      <w:r w:rsidR="002F3F34" w:rsidRPr="005B4AB4">
        <w:rPr>
          <w:rFonts w:ascii="Calibri" w:hAnsi="Calibri" w:cs="Calibri"/>
          <w:b/>
          <w:bCs/>
          <w:sz w:val="32"/>
          <w:szCs w:val="32"/>
        </w:rPr>
        <w:t>2026</w:t>
      </w:r>
    </w:p>
    <w:p w14:paraId="5C86288E" w14:textId="77777777" w:rsidR="00736EB0" w:rsidRPr="00A62956" w:rsidRDefault="002F3F34" w:rsidP="00C10BFC">
      <w:pPr>
        <w:pStyle w:val="NoSpacing"/>
        <w:jc w:val="center"/>
        <w:rPr>
          <w:rFonts w:ascii="Calibri" w:hAnsi="Calibri" w:cs="Calibri"/>
          <w:sz w:val="24"/>
          <w:szCs w:val="24"/>
        </w:rPr>
      </w:pPr>
      <w:r w:rsidRPr="005B4AB4">
        <w:rPr>
          <w:rFonts w:ascii="Calibri" w:hAnsi="Calibri" w:cs="Calibri"/>
          <w:b/>
          <w:bCs/>
          <w:sz w:val="32"/>
          <w:szCs w:val="32"/>
        </w:rPr>
        <w:br w:type="page"/>
      </w:r>
    </w:p>
    <w:p w14:paraId="21CEB903" w14:textId="77777777" w:rsidR="00736EB0" w:rsidRPr="00A62956" w:rsidRDefault="002F3F34" w:rsidP="00A537C9">
      <w:pPr>
        <w:pStyle w:val="Heading2"/>
      </w:pPr>
      <w:r w:rsidRPr="00A62956">
        <w:lastRenderedPageBreak/>
        <w:t>1. WHAT IS BURNS LAKE VENTURE CORP.?</w:t>
      </w:r>
    </w:p>
    <w:p w14:paraId="34C83051" w14:textId="77777777" w:rsidR="00020347" w:rsidRDefault="002F3F34" w:rsidP="00A62956">
      <w:pPr>
        <w:pStyle w:val="NoSpacing"/>
        <w:rPr>
          <w:rFonts w:ascii="Calibri" w:hAnsi="Calibri" w:cs="Calibri"/>
          <w:sz w:val="24"/>
          <w:szCs w:val="24"/>
        </w:rPr>
      </w:pPr>
      <w:r w:rsidRPr="00A62956">
        <w:rPr>
          <w:rFonts w:ascii="Calibri" w:hAnsi="Calibri" w:cs="Calibri"/>
          <w:sz w:val="24"/>
          <w:szCs w:val="24"/>
        </w:rPr>
        <w:t>Burns Lake Venture Corp. (BLVC) is a corporation wholly owned by the Village of Burns Lake. It was established to advance economic development, community investment, and strategic business activities that benefit the Village and its residents.</w:t>
      </w:r>
      <w:r w:rsidRPr="00A62956">
        <w:rPr>
          <w:rFonts w:ascii="Calibri" w:hAnsi="Calibri" w:cs="Calibri"/>
          <w:sz w:val="24"/>
          <w:szCs w:val="24"/>
        </w:rPr>
        <w:br/>
      </w:r>
      <w:r w:rsidRPr="00A62956">
        <w:rPr>
          <w:rFonts w:ascii="Calibri" w:hAnsi="Calibri" w:cs="Calibri"/>
          <w:sz w:val="24"/>
          <w:szCs w:val="24"/>
        </w:rPr>
        <w:br/>
        <w:t>BLVC's current initiatives include:</w:t>
      </w:r>
    </w:p>
    <w:p w14:paraId="24061892" w14:textId="77777777" w:rsidR="00020347" w:rsidRDefault="00020347" w:rsidP="00020347">
      <w:pPr>
        <w:pStyle w:val="NoSpacing"/>
        <w:ind w:left="720"/>
        <w:rPr>
          <w:rFonts w:ascii="Calibri" w:hAnsi="Calibri" w:cs="Calibri"/>
          <w:sz w:val="24"/>
          <w:szCs w:val="24"/>
        </w:rPr>
      </w:pPr>
    </w:p>
    <w:p w14:paraId="065740C2" w14:textId="77777777" w:rsidR="00020347" w:rsidRDefault="002F3F34" w:rsidP="00020347">
      <w:pPr>
        <w:pStyle w:val="NoSpacing"/>
        <w:numPr>
          <w:ilvl w:val="0"/>
          <w:numId w:val="10"/>
        </w:numPr>
        <w:rPr>
          <w:rFonts w:ascii="Calibri" w:hAnsi="Calibri" w:cs="Calibri"/>
          <w:sz w:val="24"/>
          <w:szCs w:val="24"/>
        </w:rPr>
      </w:pPr>
      <w:r w:rsidRPr="00A62956">
        <w:rPr>
          <w:rFonts w:ascii="Calibri" w:hAnsi="Calibri" w:cs="Calibri"/>
          <w:sz w:val="24"/>
          <w:szCs w:val="24"/>
        </w:rPr>
        <w:t>Residential lot sales in the Village Heights subdivision (6 single family residential lots)</w:t>
      </w:r>
    </w:p>
    <w:p w14:paraId="3F3E7BCA" w14:textId="77777777" w:rsidR="00020347" w:rsidRDefault="002F3F34" w:rsidP="00020347">
      <w:pPr>
        <w:pStyle w:val="NoSpacing"/>
        <w:numPr>
          <w:ilvl w:val="0"/>
          <w:numId w:val="10"/>
        </w:numPr>
        <w:rPr>
          <w:rFonts w:ascii="Calibri" w:hAnsi="Calibri" w:cs="Calibri"/>
          <w:sz w:val="24"/>
          <w:szCs w:val="24"/>
        </w:rPr>
      </w:pPr>
      <w:r w:rsidRPr="00A62956">
        <w:rPr>
          <w:rFonts w:ascii="Calibri" w:hAnsi="Calibri" w:cs="Calibri"/>
          <w:sz w:val="24"/>
          <w:szCs w:val="24"/>
        </w:rPr>
        <w:t>Community economic development activities</w:t>
      </w:r>
    </w:p>
    <w:p w14:paraId="2209620F" w14:textId="77777777" w:rsidR="00C6122A" w:rsidRDefault="002F3F34" w:rsidP="00020347">
      <w:pPr>
        <w:pStyle w:val="NoSpacing"/>
        <w:numPr>
          <w:ilvl w:val="0"/>
          <w:numId w:val="10"/>
        </w:numPr>
        <w:rPr>
          <w:rFonts w:ascii="Calibri" w:hAnsi="Calibri" w:cs="Calibri"/>
          <w:sz w:val="24"/>
          <w:szCs w:val="24"/>
        </w:rPr>
      </w:pPr>
      <w:r w:rsidRPr="00A62956">
        <w:rPr>
          <w:rFonts w:ascii="Calibri" w:hAnsi="Calibri" w:cs="Calibri"/>
          <w:sz w:val="24"/>
          <w:szCs w:val="24"/>
        </w:rPr>
        <w:t>Strategic investments and partnerships to support local growth</w:t>
      </w:r>
    </w:p>
    <w:p w14:paraId="6DC36070" w14:textId="77777777" w:rsidR="00C6122A" w:rsidRDefault="002F3F34" w:rsidP="00020347">
      <w:pPr>
        <w:pStyle w:val="NoSpacing"/>
        <w:numPr>
          <w:ilvl w:val="0"/>
          <w:numId w:val="10"/>
        </w:numPr>
        <w:rPr>
          <w:rFonts w:ascii="Calibri" w:hAnsi="Calibri" w:cs="Calibri"/>
          <w:sz w:val="24"/>
          <w:szCs w:val="24"/>
        </w:rPr>
      </w:pPr>
      <w:r w:rsidRPr="00A62956">
        <w:rPr>
          <w:rFonts w:ascii="Calibri" w:hAnsi="Calibri" w:cs="Calibri"/>
          <w:sz w:val="24"/>
          <w:szCs w:val="24"/>
        </w:rPr>
        <w:t>Future development and infrastructure projects</w:t>
      </w:r>
    </w:p>
    <w:p w14:paraId="5F09C7A3" w14:textId="77777777" w:rsidR="00C6122A" w:rsidRDefault="00C6122A" w:rsidP="00C6122A">
      <w:pPr>
        <w:pStyle w:val="NoSpacing"/>
        <w:ind w:left="720"/>
        <w:rPr>
          <w:rFonts w:ascii="Calibri" w:hAnsi="Calibri" w:cs="Calibri"/>
          <w:sz w:val="24"/>
          <w:szCs w:val="24"/>
        </w:rPr>
      </w:pPr>
    </w:p>
    <w:p w14:paraId="129C715F" w14:textId="42415294" w:rsidR="00736EB0" w:rsidRPr="00A62956" w:rsidRDefault="002F3F34" w:rsidP="00C6122A">
      <w:pPr>
        <w:pStyle w:val="NoSpacing"/>
        <w:rPr>
          <w:rFonts w:ascii="Calibri" w:hAnsi="Calibri" w:cs="Calibri"/>
          <w:sz w:val="24"/>
          <w:szCs w:val="24"/>
        </w:rPr>
      </w:pPr>
      <w:r w:rsidRPr="00A62956">
        <w:rPr>
          <w:rFonts w:ascii="Calibri" w:hAnsi="Calibri" w:cs="Calibri"/>
          <w:sz w:val="24"/>
          <w:szCs w:val="24"/>
        </w:rPr>
        <w:t>BLVC operates as an independent corporate entity with its own Board of Directors, separate from Village Council. However, as the sole shareholder, the Village retains oversight authority through shareholder governance and strategic direction-setting.</w:t>
      </w:r>
    </w:p>
    <w:p w14:paraId="16B615B7" w14:textId="77777777" w:rsidR="00736EB0" w:rsidRPr="00A62956" w:rsidRDefault="00736EB0" w:rsidP="00A62956">
      <w:pPr>
        <w:pStyle w:val="NoSpacing"/>
        <w:rPr>
          <w:rFonts w:ascii="Calibri" w:hAnsi="Calibri" w:cs="Calibri"/>
          <w:sz w:val="24"/>
          <w:szCs w:val="24"/>
        </w:rPr>
      </w:pPr>
    </w:p>
    <w:p w14:paraId="626BDCE7" w14:textId="77777777" w:rsidR="00736EB0" w:rsidRPr="00A62956" w:rsidRDefault="002F3F34" w:rsidP="00A537C9">
      <w:pPr>
        <w:pStyle w:val="Heading2"/>
      </w:pPr>
      <w:r w:rsidRPr="00A62956">
        <w:t>2. GOVERNANCE STRUCTURE</w:t>
      </w:r>
    </w:p>
    <w:p w14:paraId="4AD12164" w14:textId="77777777" w:rsidR="00D01C4E" w:rsidRDefault="002F3F34" w:rsidP="00A62956">
      <w:pPr>
        <w:pStyle w:val="NoSpacing"/>
        <w:rPr>
          <w:rFonts w:ascii="Calibri" w:hAnsi="Calibri" w:cs="Calibri"/>
          <w:sz w:val="24"/>
          <w:szCs w:val="24"/>
        </w:rPr>
      </w:pPr>
      <w:r w:rsidRPr="00A62956">
        <w:rPr>
          <w:rFonts w:ascii="Calibri" w:hAnsi="Calibri" w:cs="Calibri"/>
          <w:sz w:val="24"/>
          <w:szCs w:val="24"/>
        </w:rPr>
        <w:t>BLVC operates under a two-tier governance model:</w:t>
      </w:r>
      <w:r w:rsidRPr="00A62956">
        <w:rPr>
          <w:rFonts w:ascii="Calibri" w:hAnsi="Calibri" w:cs="Calibri"/>
          <w:sz w:val="24"/>
          <w:szCs w:val="24"/>
        </w:rPr>
        <w:br/>
      </w:r>
      <w:r w:rsidRPr="00A62956">
        <w:rPr>
          <w:rFonts w:ascii="Calibri" w:hAnsi="Calibri" w:cs="Calibri"/>
          <w:sz w:val="24"/>
          <w:szCs w:val="24"/>
        </w:rPr>
        <w:br/>
      </w:r>
      <w:r w:rsidRPr="00D01C4E">
        <w:rPr>
          <w:rFonts w:ascii="Calibri" w:hAnsi="Calibri" w:cs="Calibri"/>
          <w:b/>
          <w:bCs/>
          <w:sz w:val="24"/>
          <w:szCs w:val="24"/>
        </w:rPr>
        <w:t>GROUP 1 - VOTING DIRECTORS (3-5 directors)</w:t>
      </w:r>
      <w:r w:rsidRPr="00A62956">
        <w:rPr>
          <w:rFonts w:ascii="Calibri" w:hAnsi="Calibri" w:cs="Calibri"/>
          <w:sz w:val="24"/>
          <w:szCs w:val="24"/>
        </w:rPr>
        <w:br/>
      </w:r>
    </w:p>
    <w:p w14:paraId="684E9FC8" w14:textId="77777777" w:rsidR="001305A1" w:rsidRDefault="002F3F34" w:rsidP="00A62956">
      <w:pPr>
        <w:pStyle w:val="NoSpacing"/>
        <w:rPr>
          <w:rFonts w:ascii="Calibri" w:hAnsi="Calibri" w:cs="Calibri"/>
          <w:sz w:val="24"/>
          <w:szCs w:val="24"/>
        </w:rPr>
      </w:pPr>
      <w:r w:rsidRPr="00A62956">
        <w:rPr>
          <w:rFonts w:ascii="Calibri" w:hAnsi="Calibri" w:cs="Calibri"/>
          <w:sz w:val="24"/>
          <w:szCs w:val="24"/>
        </w:rPr>
        <w:t>Voting directors are responsible for all Board decisions, strategic planning, and management oversight of BLVC. Voting directors are independent business leaders, professionals, and community members with relevant expertise. They make decisions on major business matters, including property transactions, budgets, policies, and strategic direction.</w:t>
      </w:r>
      <w:r w:rsidRPr="00A62956">
        <w:rPr>
          <w:rFonts w:ascii="Calibri" w:hAnsi="Calibri" w:cs="Calibri"/>
          <w:sz w:val="24"/>
          <w:szCs w:val="24"/>
        </w:rPr>
        <w:br/>
      </w:r>
      <w:r w:rsidRPr="00A62956">
        <w:rPr>
          <w:rFonts w:ascii="Calibri" w:hAnsi="Calibri" w:cs="Calibri"/>
          <w:sz w:val="24"/>
          <w:szCs w:val="24"/>
        </w:rPr>
        <w:br/>
      </w:r>
      <w:r w:rsidRPr="001305A1">
        <w:rPr>
          <w:rFonts w:ascii="Calibri" w:hAnsi="Calibri" w:cs="Calibri"/>
          <w:b/>
          <w:bCs/>
          <w:sz w:val="24"/>
          <w:szCs w:val="24"/>
        </w:rPr>
        <w:t>GROUP A - NON-VOTING LIAISONS (up to 2 directors)</w:t>
      </w:r>
      <w:r w:rsidRPr="00A62956">
        <w:rPr>
          <w:rFonts w:ascii="Calibri" w:hAnsi="Calibri" w:cs="Calibri"/>
          <w:sz w:val="24"/>
          <w:szCs w:val="24"/>
        </w:rPr>
        <w:br/>
      </w:r>
    </w:p>
    <w:p w14:paraId="69875D52" w14:textId="77777777" w:rsidR="001305A1" w:rsidRDefault="002F3F34" w:rsidP="00A62956">
      <w:pPr>
        <w:pStyle w:val="NoSpacing"/>
        <w:rPr>
          <w:rFonts w:ascii="Calibri" w:hAnsi="Calibri" w:cs="Calibri"/>
          <w:sz w:val="24"/>
          <w:szCs w:val="24"/>
        </w:rPr>
      </w:pPr>
      <w:r w:rsidRPr="00A62956">
        <w:rPr>
          <w:rFonts w:ascii="Calibri" w:hAnsi="Calibri" w:cs="Calibri"/>
          <w:sz w:val="24"/>
          <w:szCs w:val="24"/>
        </w:rPr>
        <w:t>Non-voting liaisons are Council members or senior Village staff who attend all Board meetings, receive all materials, and participate in discussions. Their role is to ensure the Board understands Village priorities and to report back to Council on Board activities. They provide real-time oversight without creating governance conflicts.</w:t>
      </w:r>
      <w:r w:rsidRPr="00A62956">
        <w:rPr>
          <w:rFonts w:ascii="Calibri" w:hAnsi="Calibri" w:cs="Calibri"/>
          <w:sz w:val="24"/>
          <w:szCs w:val="24"/>
        </w:rPr>
        <w:br/>
      </w:r>
      <w:r w:rsidRPr="00A62956">
        <w:rPr>
          <w:rFonts w:ascii="Calibri" w:hAnsi="Calibri" w:cs="Calibri"/>
          <w:sz w:val="24"/>
          <w:szCs w:val="24"/>
        </w:rPr>
        <w:br/>
      </w:r>
      <w:r w:rsidRPr="001305A1">
        <w:rPr>
          <w:rFonts w:ascii="Calibri" w:hAnsi="Calibri" w:cs="Calibri"/>
          <w:b/>
          <w:bCs/>
          <w:sz w:val="24"/>
          <w:szCs w:val="24"/>
        </w:rPr>
        <w:t>THE VILLAGE'S ROLE AS SHAREHOLDER</w:t>
      </w:r>
      <w:r w:rsidRPr="00A62956">
        <w:rPr>
          <w:rFonts w:ascii="Calibri" w:hAnsi="Calibri" w:cs="Calibri"/>
          <w:sz w:val="24"/>
          <w:szCs w:val="24"/>
        </w:rPr>
        <w:br/>
      </w:r>
    </w:p>
    <w:p w14:paraId="5F43CD4F" w14:textId="77777777" w:rsidR="001305A1" w:rsidRDefault="002F3F34" w:rsidP="00A62956">
      <w:pPr>
        <w:pStyle w:val="NoSpacing"/>
        <w:rPr>
          <w:rFonts w:ascii="Calibri" w:hAnsi="Calibri" w:cs="Calibri"/>
          <w:sz w:val="24"/>
          <w:szCs w:val="24"/>
        </w:rPr>
      </w:pPr>
      <w:r w:rsidRPr="00A62956">
        <w:rPr>
          <w:rFonts w:ascii="Calibri" w:hAnsi="Calibri" w:cs="Calibri"/>
          <w:sz w:val="24"/>
          <w:szCs w:val="24"/>
        </w:rPr>
        <w:t>The Village Council, acting as sole shareholder, retains absolute authority to:</w:t>
      </w:r>
    </w:p>
    <w:p w14:paraId="1EEC3A70" w14:textId="77777777" w:rsidR="00C42BE0" w:rsidRDefault="00C42BE0" w:rsidP="00A62956">
      <w:pPr>
        <w:pStyle w:val="NoSpacing"/>
        <w:rPr>
          <w:rFonts w:ascii="Calibri" w:hAnsi="Calibri" w:cs="Calibri"/>
          <w:sz w:val="24"/>
          <w:szCs w:val="24"/>
        </w:rPr>
      </w:pPr>
    </w:p>
    <w:p w14:paraId="4F5F3E22" w14:textId="77777777" w:rsidR="00C42BE0" w:rsidRDefault="002F3F34" w:rsidP="00C42BE0">
      <w:pPr>
        <w:pStyle w:val="NoSpacing"/>
        <w:numPr>
          <w:ilvl w:val="0"/>
          <w:numId w:val="11"/>
        </w:numPr>
        <w:rPr>
          <w:rFonts w:ascii="Calibri" w:hAnsi="Calibri" w:cs="Calibri"/>
          <w:sz w:val="24"/>
          <w:szCs w:val="24"/>
        </w:rPr>
      </w:pPr>
      <w:r w:rsidRPr="00A62956">
        <w:rPr>
          <w:rFonts w:ascii="Calibri" w:hAnsi="Calibri" w:cs="Calibri"/>
          <w:sz w:val="24"/>
          <w:szCs w:val="24"/>
        </w:rPr>
        <w:t>Appoint and remove any director at any time</w:t>
      </w:r>
    </w:p>
    <w:p w14:paraId="6C32B795" w14:textId="77777777" w:rsidR="00C42BE0" w:rsidRDefault="002F3F34" w:rsidP="00C42BE0">
      <w:pPr>
        <w:pStyle w:val="NoSpacing"/>
        <w:numPr>
          <w:ilvl w:val="0"/>
          <w:numId w:val="11"/>
        </w:numPr>
        <w:rPr>
          <w:rFonts w:ascii="Calibri" w:hAnsi="Calibri" w:cs="Calibri"/>
          <w:sz w:val="24"/>
          <w:szCs w:val="24"/>
        </w:rPr>
      </w:pPr>
      <w:r w:rsidRPr="00A62956">
        <w:rPr>
          <w:rFonts w:ascii="Calibri" w:hAnsi="Calibri" w:cs="Calibri"/>
          <w:sz w:val="24"/>
          <w:szCs w:val="24"/>
        </w:rPr>
        <w:t>Approve or reject major corporate decisions</w:t>
      </w:r>
    </w:p>
    <w:p w14:paraId="71BF458D" w14:textId="77777777" w:rsidR="00C42BE0" w:rsidRDefault="002F3F34" w:rsidP="00C42BE0">
      <w:pPr>
        <w:pStyle w:val="NoSpacing"/>
        <w:numPr>
          <w:ilvl w:val="0"/>
          <w:numId w:val="11"/>
        </w:numPr>
        <w:rPr>
          <w:rFonts w:ascii="Calibri" w:hAnsi="Calibri" w:cs="Calibri"/>
          <w:sz w:val="24"/>
          <w:szCs w:val="24"/>
        </w:rPr>
      </w:pPr>
      <w:r w:rsidRPr="00A62956">
        <w:rPr>
          <w:rFonts w:ascii="Calibri" w:hAnsi="Calibri" w:cs="Calibri"/>
          <w:sz w:val="24"/>
          <w:szCs w:val="24"/>
        </w:rPr>
        <w:t>Amend BLVC's governance documents</w:t>
      </w:r>
    </w:p>
    <w:p w14:paraId="4D38EC9D" w14:textId="77777777" w:rsidR="00105DE0" w:rsidRDefault="002F3F34" w:rsidP="00105DE0">
      <w:pPr>
        <w:pStyle w:val="NoSpacing"/>
        <w:numPr>
          <w:ilvl w:val="0"/>
          <w:numId w:val="11"/>
        </w:numPr>
        <w:rPr>
          <w:rFonts w:ascii="Calibri" w:hAnsi="Calibri" w:cs="Calibri"/>
          <w:sz w:val="24"/>
          <w:szCs w:val="24"/>
        </w:rPr>
      </w:pPr>
      <w:r w:rsidRPr="00A62956">
        <w:rPr>
          <w:rFonts w:ascii="Calibri" w:hAnsi="Calibri" w:cs="Calibri"/>
          <w:sz w:val="24"/>
          <w:szCs w:val="24"/>
        </w:rPr>
        <w:t>Wind up the corporation if needed</w:t>
      </w:r>
      <w:r w:rsidRPr="00A62956">
        <w:rPr>
          <w:rFonts w:ascii="Calibri" w:hAnsi="Calibri" w:cs="Calibri"/>
          <w:sz w:val="24"/>
          <w:szCs w:val="24"/>
        </w:rPr>
        <w:br/>
      </w:r>
    </w:p>
    <w:p w14:paraId="5F067870" w14:textId="53505E27" w:rsidR="00736EB0" w:rsidRPr="00A62956" w:rsidRDefault="002F3F34" w:rsidP="00105DE0">
      <w:pPr>
        <w:pStyle w:val="NoSpacing"/>
        <w:rPr>
          <w:rFonts w:ascii="Calibri" w:hAnsi="Calibri" w:cs="Calibri"/>
          <w:sz w:val="24"/>
          <w:szCs w:val="24"/>
        </w:rPr>
      </w:pPr>
      <w:r w:rsidRPr="00A62956">
        <w:rPr>
          <w:rFonts w:ascii="Calibri" w:hAnsi="Calibri" w:cs="Calibri"/>
          <w:sz w:val="24"/>
          <w:szCs w:val="24"/>
        </w:rPr>
        <w:lastRenderedPageBreak/>
        <w:t>This two-tier structure ensures professional Board governance while maintaining Village oversight and accountability.</w:t>
      </w:r>
    </w:p>
    <w:p w14:paraId="16473775" w14:textId="77777777" w:rsidR="00736EB0" w:rsidRPr="00A537C9" w:rsidRDefault="00736EB0" w:rsidP="00A537C9">
      <w:pPr>
        <w:pStyle w:val="NoSpacing"/>
      </w:pPr>
    </w:p>
    <w:p w14:paraId="45274404" w14:textId="77777777" w:rsidR="00736EB0" w:rsidRPr="00A62956" w:rsidRDefault="002F3F34" w:rsidP="00A537C9">
      <w:pPr>
        <w:pStyle w:val="Heading2"/>
      </w:pPr>
      <w:r w:rsidRPr="00A62956">
        <w:t>3. ELIGIBILITY REQUIREMENTS</w:t>
      </w:r>
    </w:p>
    <w:p w14:paraId="0E69365B" w14:textId="77777777"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To serve as a voting director on BLVC's Board, you must meet the following eligibility requirements:</w:t>
      </w:r>
    </w:p>
    <w:p w14:paraId="7556FFEC" w14:textId="77777777" w:rsidR="00736EB0" w:rsidRPr="00A62956" w:rsidRDefault="00736EB0" w:rsidP="00A62956">
      <w:pPr>
        <w:pStyle w:val="NoSpacing"/>
        <w:rPr>
          <w:rFonts w:ascii="Calibri" w:hAnsi="Calibri" w:cs="Calibri"/>
          <w:sz w:val="24"/>
          <w:szCs w:val="24"/>
        </w:rPr>
      </w:pPr>
    </w:p>
    <w:p w14:paraId="25A4E9C9" w14:textId="77777777" w:rsidR="00736EB0" w:rsidRPr="00295433" w:rsidRDefault="002F3F34" w:rsidP="00A62956">
      <w:pPr>
        <w:pStyle w:val="NoSpacing"/>
        <w:rPr>
          <w:rFonts w:ascii="Calibri" w:hAnsi="Calibri" w:cs="Calibri"/>
          <w:b/>
          <w:bCs/>
          <w:sz w:val="24"/>
          <w:szCs w:val="24"/>
        </w:rPr>
      </w:pPr>
      <w:r w:rsidRPr="00295433">
        <w:rPr>
          <w:rFonts w:ascii="Calibri" w:hAnsi="Calibri" w:cs="Calibri"/>
          <w:b/>
          <w:bCs/>
          <w:sz w:val="24"/>
          <w:szCs w:val="24"/>
        </w:rPr>
        <w:t>REQUIRED QUALIFICATIONS:</w:t>
      </w:r>
    </w:p>
    <w:p w14:paraId="42A990F9" w14:textId="77777777" w:rsidR="00736EB0" w:rsidRPr="00A62956" w:rsidRDefault="002F3F34" w:rsidP="00295433">
      <w:pPr>
        <w:pStyle w:val="NoSpacing"/>
        <w:numPr>
          <w:ilvl w:val="0"/>
          <w:numId w:val="12"/>
        </w:numPr>
        <w:rPr>
          <w:rFonts w:ascii="Calibri" w:hAnsi="Calibri" w:cs="Calibri"/>
          <w:sz w:val="24"/>
          <w:szCs w:val="24"/>
        </w:rPr>
      </w:pPr>
      <w:r w:rsidRPr="00A62956">
        <w:rPr>
          <w:rFonts w:ascii="Calibri" w:hAnsi="Calibri" w:cs="Calibri"/>
          <w:sz w:val="24"/>
          <w:szCs w:val="24"/>
        </w:rPr>
        <w:t>Be at least 18 years of age</w:t>
      </w:r>
    </w:p>
    <w:p w14:paraId="7E2B68D6" w14:textId="77777777" w:rsidR="00736EB0" w:rsidRPr="00A62956" w:rsidRDefault="002F3F34" w:rsidP="00295433">
      <w:pPr>
        <w:pStyle w:val="NoSpacing"/>
        <w:numPr>
          <w:ilvl w:val="0"/>
          <w:numId w:val="12"/>
        </w:numPr>
        <w:rPr>
          <w:rFonts w:ascii="Calibri" w:hAnsi="Calibri" w:cs="Calibri"/>
          <w:sz w:val="24"/>
          <w:szCs w:val="24"/>
        </w:rPr>
      </w:pPr>
      <w:r w:rsidRPr="00A62956">
        <w:rPr>
          <w:rFonts w:ascii="Calibri" w:hAnsi="Calibri" w:cs="Calibri"/>
          <w:sz w:val="24"/>
          <w:szCs w:val="24"/>
        </w:rPr>
        <w:t>Not be an elected official of any level of government (federal, provincial, or municipal)</w:t>
      </w:r>
    </w:p>
    <w:p w14:paraId="6261C56A" w14:textId="77777777" w:rsidR="00736EB0" w:rsidRPr="00A62956" w:rsidRDefault="002F3F34" w:rsidP="00295433">
      <w:pPr>
        <w:pStyle w:val="NoSpacing"/>
        <w:numPr>
          <w:ilvl w:val="0"/>
          <w:numId w:val="12"/>
        </w:numPr>
        <w:rPr>
          <w:rFonts w:ascii="Calibri" w:hAnsi="Calibri" w:cs="Calibri"/>
          <w:sz w:val="24"/>
          <w:szCs w:val="24"/>
        </w:rPr>
      </w:pPr>
      <w:r w:rsidRPr="00A62956">
        <w:rPr>
          <w:rFonts w:ascii="Calibri" w:hAnsi="Calibri" w:cs="Calibri"/>
          <w:sz w:val="24"/>
          <w:szCs w:val="24"/>
        </w:rPr>
        <w:t>Not be a current Village of Burns Lake employee</w:t>
      </w:r>
    </w:p>
    <w:p w14:paraId="5BDF4E18" w14:textId="77777777" w:rsidR="00736EB0" w:rsidRPr="00A62956" w:rsidRDefault="002F3F34" w:rsidP="00295433">
      <w:pPr>
        <w:pStyle w:val="NoSpacing"/>
        <w:numPr>
          <w:ilvl w:val="0"/>
          <w:numId w:val="12"/>
        </w:numPr>
        <w:rPr>
          <w:rFonts w:ascii="Calibri" w:hAnsi="Calibri" w:cs="Calibri"/>
          <w:sz w:val="24"/>
          <w:szCs w:val="24"/>
        </w:rPr>
      </w:pPr>
      <w:r w:rsidRPr="00A62956">
        <w:rPr>
          <w:rFonts w:ascii="Calibri" w:hAnsi="Calibri" w:cs="Calibri"/>
          <w:sz w:val="24"/>
          <w:szCs w:val="24"/>
        </w:rPr>
        <w:t>Not have a direct conflict of interest with BLVC (i.e., not competing with BLVC, not doing business with or seeking to do business with BLVC)</w:t>
      </w:r>
    </w:p>
    <w:p w14:paraId="20C3DFB6" w14:textId="77777777" w:rsidR="00736EB0" w:rsidRPr="00A62956" w:rsidRDefault="002F3F34" w:rsidP="00295433">
      <w:pPr>
        <w:pStyle w:val="NoSpacing"/>
        <w:numPr>
          <w:ilvl w:val="0"/>
          <w:numId w:val="12"/>
        </w:numPr>
        <w:rPr>
          <w:rFonts w:ascii="Calibri" w:hAnsi="Calibri" w:cs="Calibri"/>
          <w:sz w:val="24"/>
          <w:szCs w:val="24"/>
        </w:rPr>
      </w:pPr>
      <w:r w:rsidRPr="00A62956">
        <w:rPr>
          <w:rFonts w:ascii="Calibri" w:hAnsi="Calibri" w:cs="Calibri"/>
          <w:sz w:val="24"/>
          <w:szCs w:val="24"/>
        </w:rPr>
        <w:t>Not have an undischarged bankruptcy</w:t>
      </w:r>
    </w:p>
    <w:p w14:paraId="156A1FAA" w14:textId="77777777" w:rsidR="00736EB0" w:rsidRPr="00A62956" w:rsidRDefault="002F3F34" w:rsidP="00295433">
      <w:pPr>
        <w:pStyle w:val="NoSpacing"/>
        <w:numPr>
          <w:ilvl w:val="0"/>
          <w:numId w:val="12"/>
        </w:numPr>
        <w:rPr>
          <w:rFonts w:ascii="Calibri" w:hAnsi="Calibri" w:cs="Calibri"/>
          <w:sz w:val="24"/>
          <w:szCs w:val="24"/>
        </w:rPr>
      </w:pPr>
      <w:r w:rsidRPr="00A62956">
        <w:rPr>
          <w:rFonts w:ascii="Calibri" w:hAnsi="Calibri" w:cs="Calibri"/>
          <w:sz w:val="24"/>
          <w:szCs w:val="24"/>
        </w:rPr>
        <w:t>Not have been convicted of criminal offences related to corporate fraud or dishonesty</w:t>
      </w:r>
    </w:p>
    <w:p w14:paraId="234D685E" w14:textId="77777777" w:rsidR="00736EB0" w:rsidRPr="00A62956" w:rsidRDefault="002F3F34" w:rsidP="00295433">
      <w:pPr>
        <w:pStyle w:val="NoSpacing"/>
        <w:numPr>
          <w:ilvl w:val="0"/>
          <w:numId w:val="12"/>
        </w:numPr>
        <w:rPr>
          <w:rFonts w:ascii="Calibri" w:hAnsi="Calibri" w:cs="Calibri"/>
          <w:sz w:val="24"/>
          <w:szCs w:val="24"/>
        </w:rPr>
      </w:pPr>
      <w:r w:rsidRPr="00A62956">
        <w:rPr>
          <w:rFonts w:ascii="Calibri" w:hAnsi="Calibri" w:cs="Calibri"/>
          <w:sz w:val="24"/>
          <w:szCs w:val="24"/>
        </w:rPr>
        <w:t>Be willing and able to commit 10-15 hours per month to Board service and governance</w:t>
      </w:r>
    </w:p>
    <w:p w14:paraId="6BA9AD0C" w14:textId="77777777" w:rsidR="00736EB0" w:rsidRPr="00A62956" w:rsidRDefault="00736EB0" w:rsidP="00A62956">
      <w:pPr>
        <w:pStyle w:val="NoSpacing"/>
        <w:rPr>
          <w:rFonts w:ascii="Calibri" w:hAnsi="Calibri" w:cs="Calibri"/>
          <w:sz w:val="24"/>
          <w:szCs w:val="24"/>
        </w:rPr>
      </w:pPr>
    </w:p>
    <w:p w14:paraId="67608976" w14:textId="77777777"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Note: Village Council members and senior staff may serve as non-voting Group A liaisons (observers), but not as voting directors. This separation of roles ensures good governance by avoiding conflicts of interest between voting authority and shareholder oversight.</w:t>
      </w:r>
    </w:p>
    <w:p w14:paraId="7D86677A" w14:textId="77777777" w:rsidR="00736EB0" w:rsidRPr="00A62956" w:rsidRDefault="00736EB0" w:rsidP="00A62956">
      <w:pPr>
        <w:pStyle w:val="NoSpacing"/>
        <w:rPr>
          <w:rFonts w:ascii="Calibri" w:hAnsi="Calibri" w:cs="Calibri"/>
          <w:sz w:val="24"/>
          <w:szCs w:val="24"/>
        </w:rPr>
      </w:pPr>
    </w:p>
    <w:p w14:paraId="283CBDF0" w14:textId="41FAD0AB" w:rsidR="00736EB0" w:rsidRPr="00A62956" w:rsidRDefault="004B5E87" w:rsidP="00A537C9">
      <w:pPr>
        <w:pStyle w:val="Heading2"/>
      </w:pPr>
      <w:r>
        <w:t>4</w:t>
      </w:r>
      <w:r w:rsidR="002F3F34" w:rsidRPr="00A62956">
        <w:t>. WHY SERVE ON THE BLVC BOARD?</w:t>
      </w:r>
    </w:p>
    <w:p w14:paraId="7392301E" w14:textId="77777777" w:rsidR="007F6157" w:rsidRDefault="002F3F34" w:rsidP="00A62956">
      <w:pPr>
        <w:pStyle w:val="NoSpacing"/>
        <w:rPr>
          <w:rFonts w:ascii="Calibri" w:hAnsi="Calibri" w:cs="Calibri"/>
          <w:sz w:val="24"/>
          <w:szCs w:val="24"/>
        </w:rPr>
      </w:pPr>
      <w:r w:rsidRPr="00A62956">
        <w:rPr>
          <w:rFonts w:ascii="Calibri" w:hAnsi="Calibri" w:cs="Calibri"/>
          <w:sz w:val="24"/>
          <w:szCs w:val="24"/>
        </w:rPr>
        <w:t>Board service offers unique opportunities:</w:t>
      </w:r>
    </w:p>
    <w:p w14:paraId="14EA415A" w14:textId="77777777" w:rsidR="007F6157" w:rsidRDefault="007F6157" w:rsidP="007F6157">
      <w:pPr>
        <w:pStyle w:val="NoSpacing"/>
        <w:numPr>
          <w:ilvl w:val="0"/>
          <w:numId w:val="13"/>
        </w:numPr>
        <w:rPr>
          <w:rFonts w:ascii="Calibri" w:hAnsi="Calibri" w:cs="Calibri"/>
          <w:sz w:val="24"/>
          <w:szCs w:val="24"/>
        </w:rPr>
      </w:pPr>
    </w:p>
    <w:p w14:paraId="6938EABB" w14:textId="77777777" w:rsidR="007F6157" w:rsidRDefault="002F3F34" w:rsidP="007F6157">
      <w:pPr>
        <w:pStyle w:val="NoSpacing"/>
        <w:numPr>
          <w:ilvl w:val="0"/>
          <w:numId w:val="13"/>
        </w:numPr>
        <w:rPr>
          <w:rFonts w:ascii="Calibri" w:hAnsi="Calibri" w:cs="Calibri"/>
          <w:sz w:val="24"/>
          <w:szCs w:val="24"/>
        </w:rPr>
      </w:pPr>
      <w:r w:rsidRPr="00A62956">
        <w:rPr>
          <w:rFonts w:ascii="Calibri" w:hAnsi="Calibri" w:cs="Calibri"/>
          <w:sz w:val="24"/>
          <w:szCs w:val="24"/>
        </w:rPr>
        <w:t>Shape the future of Burns Lake through strategic business and development decisions</w:t>
      </w:r>
    </w:p>
    <w:p w14:paraId="5618DDDB" w14:textId="77777777" w:rsidR="00855AB5" w:rsidRDefault="002F3F34" w:rsidP="007F6157">
      <w:pPr>
        <w:pStyle w:val="NoSpacing"/>
        <w:numPr>
          <w:ilvl w:val="0"/>
          <w:numId w:val="13"/>
        </w:numPr>
        <w:rPr>
          <w:rFonts w:ascii="Calibri" w:hAnsi="Calibri" w:cs="Calibri"/>
          <w:sz w:val="24"/>
          <w:szCs w:val="24"/>
        </w:rPr>
      </w:pPr>
      <w:r w:rsidRPr="00A62956">
        <w:rPr>
          <w:rFonts w:ascii="Calibri" w:hAnsi="Calibri" w:cs="Calibri"/>
          <w:sz w:val="24"/>
          <w:szCs w:val="24"/>
        </w:rPr>
        <w:t>Lead a professional corporate Board in a small community context</w:t>
      </w:r>
    </w:p>
    <w:p w14:paraId="4853150E" w14:textId="77777777" w:rsidR="00855AB5" w:rsidRDefault="002F3F34" w:rsidP="007F6157">
      <w:pPr>
        <w:pStyle w:val="NoSpacing"/>
        <w:numPr>
          <w:ilvl w:val="0"/>
          <w:numId w:val="13"/>
        </w:numPr>
        <w:rPr>
          <w:rFonts w:ascii="Calibri" w:hAnsi="Calibri" w:cs="Calibri"/>
          <w:sz w:val="24"/>
          <w:szCs w:val="24"/>
        </w:rPr>
      </w:pPr>
      <w:r w:rsidRPr="00A62956">
        <w:rPr>
          <w:rFonts w:ascii="Calibri" w:hAnsi="Calibri" w:cs="Calibri"/>
          <w:sz w:val="24"/>
          <w:szCs w:val="24"/>
        </w:rPr>
        <w:t>Contribute your expertise to real economic development initiatives</w:t>
      </w:r>
    </w:p>
    <w:p w14:paraId="28663C62" w14:textId="77777777" w:rsidR="00855AB5" w:rsidRDefault="002F3F34" w:rsidP="007F6157">
      <w:pPr>
        <w:pStyle w:val="NoSpacing"/>
        <w:numPr>
          <w:ilvl w:val="0"/>
          <w:numId w:val="13"/>
        </w:numPr>
        <w:rPr>
          <w:rFonts w:ascii="Calibri" w:hAnsi="Calibri" w:cs="Calibri"/>
          <w:sz w:val="24"/>
          <w:szCs w:val="24"/>
        </w:rPr>
      </w:pPr>
      <w:r w:rsidRPr="00A62956">
        <w:rPr>
          <w:rFonts w:ascii="Calibri" w:hAnsi="Calibri" w:cs="Calibri"/>
          <w:sz w:val="24"/>
          <w:szCs w:val="24"/>
        </w:rPr>
        <w:t>Work with other business leaders and community members on meaningful projects</w:t>
      </w:r>
    </w:p>
    <w:p w14:paraId="2ECC01CF" w14:textId="77777777" w:rsidR="00855AB5" w:rsidRDefault="002F3F34" w:rsidP="007F6157">
      <w:pPr>
        <w:pStyle w:val="NoSpacing"/>
        <w:numPr>
          <w:ilvl w:val="0"/>
          <w:numId w:val="13"/>
        </w:numPr>
        <w:rPr>
          <w:rFonts w:ascii="Calibri" w:hAnsi="Calibri" w:cs="Calibri"/>
          <w:sz w:val="24"/>
          <w:szCs w:val="24"/>
        </w:rPr>
      </w:pPr>
      <w:r w:rsidRPr="00A62956">
        <w:rPr>
          <w:rFonts w:ascii="Calibri" w:hAnsi="Calibri" w:cs="Calibri"/>
          <w:sz w:val="24"/>
          <w:szCs w:val="24"/>
        </w:rPr>
        <w:t>Develop professional networks and leadership experience</w:t>
      </w:r>
    </w:p>
    <w:p w14:paraId="5CB09153" w14:textId="77777777" w:rsidR="00D948C4" w:rsidRDefault="002F3F34" w:rsidP="007F6157">
      <w:pPr>
        <w:pStyle w:val="NoSpacing"/>
        <w:numPr>
          <w:ilvl w:val="0"/>
          <w:numId w:val="13"/>
        </w:numPr>
        <w:rPr>
          <w:rFonts w:ascii="Calibri" w:hAnsi="Calibri" w:cs="Calibri"/>
          <w:sz w:val="24"/>
          <w:szCs w:val="24"/>
        </w:rPr>
      </w:pPr>
      <w:r w:rsidRPr="00A62956">
        <w:rPr>
          <w:rFonts w:ascii="Calibri" w:hAnsi="Calibri" w:cs="Calibri"/>
          <w:sz w:val="24"/>
          <w:szCs w:val="24"/>
        </w:rPr>
        <w:t>Make tangible impact on community prosperity and quality of life</w:t>
      </w:r>
    </w:p>
    <w:p w14:paraId="06CD0A18" w14:textId="77777777" w:rsidR="00D948C4" w:rsidRDefault="00D948C4" w:rsidP="00D948C4">
      <w:pPr>
        <w:pStyle w:val="NoSpacing"/>
        <w:ind w:left="720"/>
        <w:rPr>
          <w:rFonts w:ascii="Calibri" w:hAnsi="Calibri" w:cs="Calibri"/>
          <w:sz w:val="24"/>
          <w:szCs w:val="24"/>
        </w:rPr>
      </w:pPr>
    </w:p>
    <w:p w14:paraId="3D4F7B87" w14:textId="7CC403A7" w:rsidR="00736EB0" w:rsidRPr="00A62956" w:rsidRDefault="002F3F34" w:rsidP="00D948C4">
      <w:pPr>
        <w:pStyle w:val="NoSpacing"/>
        <w:rPr>
          <w:rFonts w:ascii="Calibri" w:hAnsi="Calibri" w:cs="Calibri"/>
          <w:sz w:val="24"/>
          <w:szCs w:val="24"/>
        </w:rPr>
      </w:pPr>
      <w:r w:rsidRPr="00A62956">
        <w:rPr>
          <w:rFonts w:ascii="Calibri" w:hAnsi="Calibri" w:cs="Calibri"/>
          <w:sz w:val="24"/>
          <w:szCs w:val="24"/>
        </w:rPr>
        <w:t>This is not a ceremonial role. Voting directors make real decisions affecting real projects. If you have business experience, development expertise, or financial acumen, this Board offers the opportunity to apply those skills to community benefit.</w:t>
      </w:r>
    </w:p>
    <w:p w14:paraId="2D42ADA1" w14:textId="77777777" w:rsidR="00736EB0" w:rsidRPr="00A62956" w:rsidRDefault="00736EB0" w:rsidP="00A62956">
      <w:pPr>
        <w:pStyle w:val="NoSpacing"/>
        <w:rPr>
          <w:rFonts w:ascii="Calibri" w:hAnsi="Calibri" w:cs="Calibri"/>
          <w:sz w:val="24"/>
          <w:szCs w:val="24"/>
        </w:rPr>
      </w:pPr>
    </w:p>
    <w:p w14:paraId="720BCD2E" w14:textId="6EF5FB1C" w:rsidR="00736EB0" w:rsidRPr="00A62956" w:rsidRDefault="00200C03" w:rsidP="00200C03">
      <w:pPr>
        <w:pStyle w:val="Heading2"/>
      </w:pPr>
      <w:r>
        <w:t>5</w:t>
      </w:r>
      <w:r w:rsidR="002F3F34" w:rsidRPr="00A62956">
        <w:t>. EXPERTISE AND SKILLS WE'RE SEEKING</w:t>
      </w:r>
    </w:p>
    <w:p w14:paraId="66B368F4" w14:textId="77777777" w:rsidR="0081530E" w:rsidRDefault="002F3F34" w:rsidP="0081530E">
      <w:pPr>
        <w:pStyle w:val="NoSpacing"/>
        <w:rPr>
          <w:rFonts w:ascii="Calibri" w:hAnsi="Calibri" w:cs="Calibri"/>
          <w:b/>
          <w:bCs/>
          <w:sz w:val="24"/>
          <w:szCs w:val="24"/>
        </w:rPr>
      </w:pPr>
      <w:r w:rsidRPr="00A62956">
        <w:rPr>
          <w:rFonts w:ascii="Calibri" w:hAnsi="Calibri" w:cs="Calibri"/>
          <w:sz w:val="24"/>
          <w:szCs w:val="24"/>
        </w:rPr>
        <w:t>To build an effective Board, BLVC is seeking directors with diverse professional backgrounds. While we don't expect all candidates to have all skills, we are particularly interested in the following expertise:</w:t>
      </w:r>
      <w:r w:rsidRPr="00A62956">
        <w:rPr>
          <w:rFonts w:ascii="Calibri" w:hAnsi="Calibri" w:cs="Calibri"/>
          <w:sz w:val="24"/>
          <w:szCs w:val="24"/>
        </w:rPr>
        <w:br/>
      </w:r>
      <w:r w:rsidRPr="00A62956">
        <w:rPr>
          <w:rFonts w:ascii="Calibri" w:hAnsi="Calibri" w:cs="Calibri"/>
          <w:sz w:val="24"/>
          <w:szCs w:val="24"/>
        </w:rPr>
        <w:lastRenderedPageBreak/>
        <w:br/>
      </w:r>
      <w:r w:rsidRPr="00820212">
        <w:rPr>
          <w:rFonts w:ascii="Calibri" w:hAnsi="Calibri" w:cs="Calibri"/>
          <w:b/>
          <w:bCs/>
          <w:sz w:val="24"/>
          <w:szCs w:val="24"/>
        </w:rPr>
        <w:t>PRIORITY EXPERTISE:</w:t>
      </w:r>
    </w:p>
    <w:p w14:paraId="575BFAD3" w14:textId="77777777" w:rsidR="00F61AE6" w:rsidRDefault="002F3F34" w:rsidP="00F61AE6">
      <w:pPr>
        <w:pStyle w:val="NoSpacing"/>
        <w:numPr>
          <w:ilvl w:val="0"/>
          <w:numId w:val="16"/>
        </w:numPr>
        <w:rPr>
          <w:rFonts w:ascii="Calibri" w:hAnsi="Calibri" w:cs="Calibri"/>
          <w:sz w:val="24"/>
          <w:szCs w:val="24"/>
        </w:rPr>
      </w:pPr>
      <w:r w:rsidRPr="00A62956">
        <w:rPr>
          <w:rFonts w:ascii="Calibri" w:hAnsi="Calibri" w:cs="Calibri"/>
          <w:sz w:val="24"/>
          <w:szCs w:val="24"/>
        </w:rPr>
        <w:t>Real Estate &amp; Development - Experience in property sales, land development, real estate transactions, or construction. This expertise is critical for BLVC's residential lot sales initiative and future development projects.</w:t>
      </w:r>
    </w:p>
    <w:p w14:paraId="1D2D83EA" w14:textId="77777777" w:rsidR="00F61AE6" w:rsidRDefault="00F61AE6" w:rsidP="00F61AE6">
      <w:pPr>
        <w:pStyle w:val="NoSpacing"/>
        <w:ind w:left="720"/>
        <w:rPr>
          <w:rFonts w:ascii="Calibri" w:hAnsi="Calibri" w:cs="Calibri"/>
          <w:sz w:val="24"/>
          <w:szCs w:val="24"/>
        </w:rPr>
      </w:pPr>
    </w:p>
    <w:p w14:paraId="314D7F4E" w14:textId="77777777" w:rsidR="007459EB" w:rsidRDefault="002F3F34" w:rsidP="00753BD1">
      <w:pPr>
        <w:pStyle w:val="NoSpacing"/>
        <w:numPr>
          <w:ilvl w:val="0"/>
          <w:numId w:val="16"/>
        </w:numPr>
        <w:rPr>
          <w:rFonts w:asciiTheme="majorHAnsi" w:hAnsiTheme="majorHAnsi" w:cstheme="majorHAnsi"/>
          <w:sz w:val="24"/>
          <w:szCs w:val="24"/>
        </w:rPr>
      </w:pPr>
      <w:r w:rsidRPr="00A62956">
        <w:rPr>
          <w:rFonts w:ascii="Calibri" w:hAnsi="Calibri" w:cs="Calibri"/>
          <w:sz w:val="24"/>
          <w:szCs w:val="24"/>
        </w:rPr>
        <w:t>Finance &amp; Business - Background in business management, financial planning, budgeting, accounting, or corporate finance. Understanding of business fundamentals and financial analysis strengthens Board oversight.</w:t>
      </w:r>
    </w:p>
    <w:p w14:paraId="05199C3F" w14:textId="77777777" w:rsidR="007459EB" w:rsidRDefault="007459EB" w:rsidP="007459EB">
      <w:pPr>
        <w:pStyle w:val="NoSpacing"/>
      </w:pPr>
    </w:p>
    <w:p w14:paraId="3919AA0B" w14:textId="77777777" w:rsidR="007459EB" w:rsidRDefault="002F3F34" w:rsidP="00753BD1">
      <w:pPr>
        <w:pStyle w:val="NoSpacing"/>
        <w:numPr>
          <w:ilvl w:val="0"/>
          <w:numId w:val="16"/>
        </w:numPr>
        <w:rPr>
          <w:rFonts w:asciiTheme="majorHAnsi" w:hAnsiTheme="majorHAnsi" w:cstheme="majorHAnsi"/>
          <w:sz w:val="24"/>
          <w:szCs w:val="24"/>
        </w:rPr>
      </w:pPr>
      <w:r w:rsidRPr="007459EB">
        <w:rPr>
          <w:rFonts w:asciiTheme="majorHAnsi" w:hAnsiTheme="majorHAnsi" w:cstheme="majorHAnsi"/>
          <w:sz w:val="24"/>
          <w:szCs w:val="24"/>
        </w:rPr>
        <w:t>Business Leadership - Entrepreneurial experience, business ownership, or senior management in commercial or professional settings. This brings strategic thinking and practical business judgment.</w:t>
      </w:r>
    </w:p>
    <w:p w14:paraId="289D42E3" w14:textId="77777777" w:rsidR="007459EB" w:rsidRDefault="007459EB" w:rsidP="007459EB">
      <w:pPr>
        <w:pStyle w:val="NoSpacing"/>
      </w:pPr>
    </w:p>
    <w:p w14:paraId="15D83B65" w14:textId="77777777" w:rsidR="007459EB" w:rsidRDefault="002F3F34" w:rsidP="00753BD1">
      <w:pPr>
        <w:pStyle w:val="NoSpacing"/>
        <w:numPr>
          <w:ilvl w:val="0"/>
          <w:numId w:val="16"/>
        </w:numPr>
        <w:rPr>
          <w:rFonts w:asciiTheme="majorHAnsi" w:hAnsiTheme="majorHAnsi" w:cstheme="majorHAnsi"/>
          <w:sz w:val="24"/>
          <w:szCs w:val="24"/>
        </w:rPr>
      </w:pPr>
      <w:r w:rsidRPr="007459EB">
        <w:rPr>
          <w:rFonts w:asciiTheme="majorHAnsi" w:hAnsiTheme="majorHAnsi" w:cstheme="majorHAnsi"/>
          <w:sz w:val="24"/>
          <w:szCs w:val="24"/>
        </w:rPr>
        <w:t>Legal &amp; Governance - Background in corporate law, business law, or governance provides guidance on legal matters and fiduciary responsibilities.</w:t>
      </w:r>
    </w:p>
    <w:p w14:paraId="236B4F0F" w14:textId="77777777" w:rsidR="007459EB" w:rsidRDefault="007459EB" w:rsidP="007459EB">
      <w:pPr>
        <w:pStyle w:val="NoSpacing"/>
      </w:pPr>
    </w:p>
    <w:p w14:paraId="278B22AF" w14:textId="77777777" w:rsidR="0051587B" w:rsidRPr="0051587B" w:rsidRDefault="002F3F34" w:rsidP="000377B9">
      <w:pPr>
        <w:pStyle w:val="NoSpacing"/>
        <w:numPr>
          <w:ilvl w:val="0"/>
          <w:numId w:val="16"/>
        </w:numPr>
        <w:rPr>
          <w:rFonts w:asciiTheme="majorHAnsi" w:hAnsiTheme="majorHAnsi" w:cstheme="majorHAnsi"/>
          <w:sz w:val="24"/>
          <w:szCs w:val="24"/>
        </w:rPr>
      </w:pPr>
      <w:r w:rsidRPr="007459EB">
        <w:rPr>
          <w:rFonts w:asciiTheme="majorHAnsi" w:hAnsiTheme="majorHAnsi" w:cstheme="majorHAnsi"/>
          <w:sz w:val="24"/>
          <w:szCs w:val="24"/>
        </w:rPr>
        <w:t>Community Knowledge - Deep understanding of Burns Lake market, community connections, and local business landscape. Familiarity with the community strengthens decision-making.</w:t>
      </w:r>
      <w:r w:rsidRPr="007459EB">
        <w:rPr>
          <w:rFonts w:asciiTheme="majorHAnsi" w:hAnsiTheme="majorHAnsi" w:cstheme="majorHAnsi"/>
          <w:sz w:val="24"/>
          <w:szCs w:val="24"/>
        </w:rPr>
        <w:br/>
      </w:r>
    </w:p>
    <w:p w14:paraId="7099971A" w14:textId="440FA71F" w:rsidR="000377B9" w:rsidRPr="00A93916" w:rsidRDefault="002F3F34" w:rsidP="00A93916">
      <w:pPr>
        <w:pStyle w:val="NoSpacing"/>
        <w:rPr>
          <w:rFonts w:ascii="Calibri" w:hAnsi="Calibri" w:cs="Calibri"/>
          <w:sz w:val="24"/>
          <w:szCs w:val="24"/>
        </w:rPr>
      </w:pPr>
      <w:r w:rsidRPr="00A93916">
        <w:rPr>
          <w:rFonts w:ascii="Calibri" w:hAnsi="Calibri" w:cs="Calibri"/>
          <w:b/>
          <w:bCs/>
          <w:sz w:val="24"/>
          <w:szCs w:val="24"/>
        </w:rPr>
        <w:t>YOU DO NOT NEED:</w:t>
      </w:r>
    </w:p>
    <w:p w14:paraId="5088F51E" w14:textId="77777777" w:rsidR="000162C7" w:rsidRPr="00A93916" w:rsidRDefault="000162C7" w:rsidP="000162C7">
      <w:pPr>
        <w:pStyle w:val="NoSpacing"/>
        <w:rPr>
          <w:rFonts w:ascii="Calibri" w:hAnsi="Calibri" w:cs="Calibri"/>
          <w:sz w:val="24"/>
          <w:szCs w:val="24"/>
        </w:rPr>
      </w:pPr>
    </w:p>
    <w:p w14:paraId="6587DF0E" w14:textId="0EB6A80D" w:rsidR="007E213C" w:rsidRPr="00A93916" w:rsidRDefault="002F3F34" w:rsidP="007E213C">
      <w:pPr>
        <w:pStyle w:val="NoSpacing"/>
        <w:numPr>
          <w:ilvl w:val="0"/>
          <w:numId w:val="16"/>
        </w:numPr>
        <w:rPr>
          <w:rFonts w:ascii="Calibri" w:hAnsi="Calibri" w:cs="Calibri"/>
          <w:sz w:val="24"/>
          <w:szCs w:val="24"/>
        </w:rPr>
      </w:pPr>
      <w:r w:rsidRPr="00A93916">
        <w:rPr>
          <w:rFonts w:ascii="Calibri" w:hAnsi="Calibri" w:cs="Calibri"/>
          <w:sz w:val="24"/>
          <w:szCs w:val="24"/>
        </w:rPr>
        <w:t>Formal Board experience (training will be provided)</w:t>
      </w:r>
    </w:p>
    <w:p w14:paraId="7EA7B2A8" w14:textId="77777777" w:rsidR="0051587B" w:rsidRPr="00A93916" w:rsidRDefault="007E213C" w:rsidP="000162C7">
      <w:pPr>
        <w:pStyle w:val="NoSpacing"/>
        <w:numPr>
          <w:ilvl w:val="0"/>
          <w:numId w:val="16"/>
        </w:numPr>
        <w:rPr>
          <w:rFonts w:ascii="Calibri" w:hAnsi="Calibri" w:cs="Calibri"/>
          <w:sz w:val="24"/>
          <w:szCs w:val="24"/>
        </w:rPr>
      </w:pPr>
      <w:r w:rsidRPr="00A93916">
        <w:rPr>
          <w:rFonts w:ascii="Calibri" w:hAnsi="Calibri" w:cs="Calibri"/>
          <w:sz w:val="24"/>
          <w:szCs w:val="24"/>
        </w:rPr>
        <w:t>A</w:t>
      </w:r>
      <w:r w:rsidR="002F3F34" w:rsidRPr="00A93916">
        <w:rPr>
          <w:rFonts w:ascii="Calibri" w:hAnsi="Calibri" w:cs="Calibri"/>
          <w:sz w:val="24"/>
          <w:szCs w:val="24"/>
        </w:rPr>
        <w:t>ll the above skills (we value diverse expertise)</w:t>
      </w:r>
    </w:p>
    <w:p w14:paraId="0F4E6DA5" w14:textId="77777777" w:rsidR="0051587B" w:rsidRPr="00A93916" w:rsidRDefault="002F3F34" w:rsidP="000162C7">
      <w:pPr>
        <w:pStyle w:val="NoSpacing"/>
        <w:numPr>
          <w:ilvl w:val="0"/>
          <w:numId w:val="16"/>
        </w:numPr>
        <w:rPr>
          <w:rFonts w:ascii="Calibri" w:hAnsi="Calibri" w:cs="Calibri"/>
          <w:sz w:val="24"/>
          <w:szCs w:val="24"/>
        </w:rPr>
      </w:pPr>
      <w:r w:rsidRPr="00A93916">
        <w:rPr>
          <w:rFonts w:ascii="Calibri" w:hAnsi="Calibri" w:cs="Calibri"/>
          <w:sz w:val="24"/>
          <w:szCs w:val="24"/>
        </w:rPr>
        <w:t>MBA or advanced degree (practical experience valued)</w:t>
      </w:r>
    </w:p>
    <w:p w14:paraId="5347D2F9" w14:textId="77777777" w:rsidR="005E7360" w:rsidRDefault="002F3F34" w:rsidP="000162C7">
      <w:pPr>
        <w:pStyle w:val="NoSpacing"/>
        <w:numPr>
          <w:ilvl w:val="0"/>
          <w:numId w:val="16"/>
        </w:numPr>
        <w:rPr>
          <w:rFonts w:ascii="Calibri" w:hAnsi="Calibri" w:cs="Calibri"/>
          <w:sz w:val="24"/>
          <w:szCs w:val="24"/>
        </w:rPr>
      </w:pPr>
      <w:r w:rsidRPr="00A93916">
        <w:rPr>
          <w:rFonts w:ascii="Calibri" w:hAnsi="Calibri" w:cs="Calibri"/>
          <w:sz w:val="24"/>
          <w:szCs w:val="24"/>
        </w:rPr>
        <w:t>Legal or accounting certification (understanding is sufficient)</w:t>
      </w:r>
    </w:p>
    <w:p w14:paraId="09767132" w14:textId="77777777" w:rsidR="005E7360" w:rsidRDefault="005E7360" w:rsidP="005E7360">
      <w:pPr>
        <w:pStyle w:val="NoSpacing"/>
        <w:ind w:left="720"/>
        <w:rPr>
          <w:rFonts w:ascii="Calibri" w:hAnsi="Calibri" w:cs="Calibri"/>
          <w:sz w:val="24"/>
          <w:szCs w:val="24"/>
        </w:rPr>
      </w:pPr>
    </w:p>
    <w:p w14:paraId="7CF1D3E5" w14:textId="77777777" w:rsidR="005E7360" w:rsidRPr="0046616B" w:rsidRDefault="002F3F34" w:rsidP="005E7360">
      <w:pPr>
        <w:pStyle w:val="NoSpacing"/>
        <w:rPr>
          <w:rFonts w:ascii="Calibri" w:hAnsi="Calibri" w:cs="Calibri"/>
          <w:b/>
          <w:bCs/>
          <w:sz w:val="24"/>
          <w:szCs w:val="24"/>
        </w:rPr>
      </w:pPr>
      <w:r w:rsidRPr="0046616B">
        <w:rPr>
          <w:rFonts w:ascii="Calibri" w:hAnsi="Calibri" w:cs="Calibri"/>
          <w:b/>
          <w:bCs/>
          <w:sz w:val="24"/>
          <w:szCs w:val="24"/>
        </w:rPr>
        <w:t>IDEAL CANDIDATES:</w:t>
      </w:r>
    </w:p>
    <w:p w14:paraId="0E114B09" w14:textId="77777777" w:rsidR="00C753EA" w:rsidRPr="0046616B" w:rsidRDefault="00C753EA" w:rsidP="00C753EA">
      <w:pPr>
        <w:pStyle w:val="NoSpacing"/>
        <w:ind w:left="720"/>
        <w:rPr>
          <w:rFonts w:ascii="Calibri" w:hAnsi="Calibri" w:cs="Calibri"/>
          <w:sz w:val="24"/>
          <w:szCs w:val="24"/>
        </w:rPr>
      </w:pPr>
    </w:p>
    <w:p w14:paraId="3D8953BC" w14:textId="77777777" w:rsidR="00394963" w:rsidRPr="0046616B" w:rsidRDefault="002F3F34" w:rsidP="00C753EA">
      <w:pPr>
        <w:pStyle w:val="NoSpacing"/>
        <w:numPr>
          <w:ilvl w:val="0"/>
          <w:numId w:val="17"/>
        </w:numPr>
        <w:rPr>
          <w:rFonts w:ascii="Calibri" w:hAnsi="Calibri" w:cs="Calibri"/>
          <w:sz w:val="24"/>
          <w:szCs w:val="24"/>
        </w:rPr>
      </w:pPr>
      <w:r w:rsidRPr="0046616B">
        <w:rPr>
          <w:rFonts w:ascii="Calibri" w:hAnsi="Calibri" w:cs="Calibri"/>
          <w:sz w:val="24"/>
          <w:szCs w:val="24"/>
        </w:rPr>
        <w:t>Business leaders and professionals from the community</w:t>
      </w:r>
    </w:p>
    <w:p w14:paraId="50BFEE01" w14:textId="77777777" w:rsidR="00394963" w:rsidRPr="0046616B" w:rsidRDefault="002F3F34" w:rsidP="00C753EA">
      <w:pPr>
        <w:pStyle w:val="NoSpacing"/>
        <w:numPr>
          <w:ilvl w:val="0"/>
          <w:numId w:val="17"/>
        </w:numPr>
        <w:rPr>
          <w:rFonts w:ascii="Calibri" w:hAnsi="Calibri" w:cs="Calibri"/>
          <w:sz w:val="24"/>
          <w:szCs w:val="24"/>
        </w:rPr>
      </w:pPr>
      <w:r w:rsidRPr="0046616B">
        <w:rPr>
          <w:rFonts w:ascii="Calibri" w:hAnsi="Calibri" w:cs="Calibri"/>
          <w:sz w:val="24"/>
          <w:szCs w:val="24"/>
        </w:rPr>
        <w:t>People with expertise in real estate, finance, or business development</w:t>
      </w:r>
    </w:p>
    <w:p w14:paraId="76D721F3" w14:textId="77777777" w:rsidR="00394963" w:rsidRPr="0046616B" w:rsidRDefault="002F3F34" w:rsidP="00C753EA">
      <w:pPr>
        <w:pStyle w:val="NoSpacing"/>
        <w:numPr>
          <w:ilvl w:val="0"/>
          <w:numId w:val="17"/>
        </w:numPr>
        <w:rPr>
          <w:rFonts w:ascii="Calibri" w:hAnsi="Calibri" w:cs="Calibri"/>
          <w:sz w:val="24"/>
          <w:szCs w:val="24"/>
        </w:rPr>
      </w:pPr>
      <w:r w:rsidRPr="0046616B">
        <w:rPr>
          <w:rFonts w:ascii="Calibri" w:hAnsi="Calibri" w:cs="Calibri"/>
          <w:sz w:val="24"/>
          <w:szCs w:val="24"/>
        </w:rPr>
        <w:t>Community members committed to Burns Lake's economic future</w:t>
      </w:r>
    </w:p>
    <w:p w14:paraId="10F843BF" w14:textId="77777777" w:rsidR="00394963" w:rsidRPr="0046616B" w:rsidRDefault="002F3F34" w:rsidP="00C753EA">
      <w:pPr>
        <w:pStyle w:val="NoSpacing"/>
        <w:numPr>
          <w:ilvl w:val="0"/>
          <w:numId w:val="17"/>
        </w:numPr>
        <w:rPr>
          <w:rFonts w:ascii="Calibri" w:hAnsi="Calibri" w:cs="Calibri"/>
          <w:sz w:val="24"/>
          <w:szCs w:val="24"/>
        </w:rPr>
      </w:pPr>
      <w:r w:rsidRPr="0046616B">
        <w:rPr>
          <w:rFonts w:ascii="Calibri" w:hAnsi="Calibri" w:cs="Calibri"/>
          <w:sz w:val="24"/>
          <w:szCs w:val="24"/>
        </w:rPr>
        <w:t>Professionals seeking Board leadership experience</w:t>
      </w:r>
    </w:p>
    <w:p w14:paraId="49CB59CB" w14:textId="1F4BB7E0" w:rsidR="00736EB0" w:rsidRPr="0046616B" w:rsidRDefault="002F3F34" w:rsidP="00C753EA">
      <w:pPr>
        <w:pStyle w:val="NoSpacing"/>
        <w:numPr>
          <w:ilvl w:val="0"/>
          <w:numId w:val="17"/>
        </w:numPr>
        <w:rPr>
          <w:rFonts w:ascii="Calibri" w:hAnsi="Calibri" w:cs="Calibri"/>
          <w:sz w:val="24"/>
          <w:szCs w:val="24"/>
        </w:rPr>
      </w:pPr>
      <w:r w:rsidRPr="0046616B">
        <w:rPr>
          <w:rFonts w:ascii="Calibri" w:hAnsi="Calibri" w:cs="Calibri"/>
          <w:sz w:val="24"/>
          <w:szCs w:val="24"/>
        </w:rPr>
        <w:t>Individuals interested in contributing expertise to community benefit</w:t>
      </w:r>
    </w:p>
    <w:p w14:paraId="194092CC" w14:textId="77777777" w:rsidR="00736EB0" w:rsidRPr="0046616B" w:rsidRDefault="00736EB0" w:rsidP="00A62956">
      <w:pPr>
        <w:pStyle w:val="NoSpacing"/>
        <w:rPr>
          <w:rFonts w:ascii="Calibri" w:hAnsi="Calibri" w:cs="Calibri"/>
          <w:sz w:val="24"/>
          <w:szCs w:val="24"/>
        </w:rPr>
      </w:pPr>
    </w:p>
    <w:p w14:paraId="5D4C4B9D" w14:textId="496FD49C" w:rsidR="00736EB0" w:rsidRPr="0046616B" w:rsidRDefault="00200C03" w:rsidP="00200C03">
      <w:pPr>
        <w:pStyle w:val="Heading2"/>
      </w:pPr>
      <w:r>
        <w:t>6</w:t>
      </w:r>
      <w:r w:rsidR="002F3F34" w:rsidRPr="0046616B">
        <w:t>. EXPECTATIONS AND TIME COMMITMENT</w:t>
      </w:r>
    </w:p>
    <w:p w14:paraId="37341A38" w14:textId="77777777" w:rsidR="002E6FAC" w:rsidRDefault="002F3F34" w:rsidP="00A62956">
      <w:pPr>
        <w:pStyle w:val="NoSpacing"/>
        <w:rPr>
          <w:rFonts w:ascii="Calibri" w:hAnsi="Calibri" w:cs="Calibri"/>
          <w:sz w:val="24"/>
          <w:szCs w:val="24"/>
        </w:rPr>
      </w:pPr>
      <w:r w:rsidRPr="0046616B">
        <w:rPr>
          <w:rFonts w:ascii="Calibri" w:hAnsi="Calibri" w:cs="Calibri"/>
          <w:sz w:val="24"/>
          <w:szCs w:val="24"/>
        </w:rPr>
        <w:t>MEETING SCHEDULE:</w:t>
      </w:r>
      <w:r w:rsidRPr="0046616B">
        <w:rPr>
          <w:rFonts w:ascii="Calibri" w:hAnsi="Calibri" w:cs="Calibri"/>
          <w:sz w:val="24"/>
          <w:szCs w:val="24"/>
        </w:rPr>
        <w:br/>
      </w:r>
    </w:p>
    <w:p w14:paraId="3B37CC3A" w14:textId="77777777" w:rsidR="00A15C50" w:rsidRDefault="002F3F34" w:rsidP="00A62956">
      <w:pPr>
        <w:pStyle w:val="NoSpacing"/>
        <w:rPr>
          <w:rFonts w:ascii="Calibri" w:hAnsi="Calibri" w:cs="Calibri"/>
          <w:sz w:val="24"/>
          <w:szCs w:val="24"/>
        </w:rPr>
      </w:pPr>
      <w:r w:rsidRPr="0046616B">
        <w:rPr>
          <w:rFonts w:ascii="Calibri" w:hAnsi="Calibri" w:cs="Calibri"/>
          <w:sz w:val="24"/>
          <w:szCs w:val="24"/>
        </w:rPr>
        <w:t>BLVC will hold 6-8 Board meetings annually, typically scheduled monthly or bi-monthly. Meetings generally occur in the evening to accommodate working professionals.</w:t>
      </w:r>
    </w:p>
    <w:p w14:paraId="06074B8F" w14:textId="77777777" w:rsidR="00A15C50" w:rsidRDefault="00A15C50" w:rsidP="00A62956">
      <w:pPr>
        <w:pStyle w:val="NoSpacing"/>
        <w:rPr>
          <w:rFonts w:ascii="Calibri" w:hAnsi="Calibri" w:cs="Calibri"/>
          <w:sz w:val="24"/>
          <w:szCs w:val="24"/>
        </w:rPr>
      </w:pPr>
    </w:p>
    <w:p w14:paraId="1BD85AA6" w14:textId="77777777" w:rsidR="00231D71" w:rsidRPr="005F0C68" w:rsidRDefault="002F3F34" w:rsidP="004D2058">
      <w:pPr>
        <w:pStyle w:val="NoSpacing"/>
        <w:rPr>
          <w:rFonts w:ascii="Calibri" w:hAnsi="Calibri" w:cs="Calibri"/>
          <w:b/>
          <w:bCs/>
          <w:sz w:val="24"/>
          <w:szCs w:val="24"/>
        </w:rPr>
      </w:pPr>
      <w:r w:rsidRPr="005F0C68">
        <w:rPr>
          <w:rFonts w:ascii="Calibri" w:hAnsi="Calibri" w:cs="Calibri"/>
          <w:b/>
          <w:bCs/>
          <w:sz w:val="24"/>
          <w:szCs w:val="24"/>
        </w:rPr>
        <w:t>TIME COMMITMENT:</w:t>
      </w:r>
    </w:p>
    <w:p w14:paraId="35899EF3" w14:textId="77777777" w:rsidR="00231D71" w:rsidRDefault="002F3F34" w:rsidP="00231D71">
      <w:pPr>
        <w:pStyle w:val="NoSpacing"/>
        <w:numPr>
          <w:ilvl w:val="0"/>
          <w:numId w:val="19"/>
        </w:numPr>
        <w:rPr>
          <w:rFonts w:ascii="Calibri" w:hAnsi="Calibri" w:cs="Calibri"/>
          <w:sz w:val="24"/>
          <w:szCs w:val="24"/>
        </w:rPr>
      </w:pPr>
      <w:r w:rsidRPr="0046616B">
        <w:rPr>
          <w:rFonts w:ascii="Calibri" w:hAnsi="Calibri" w:cs="Calibri"/>
          <w:sz w:val="24"/>
          <w:szCs w:val="24"/>
        </w:rPr>
        <w:lastRenderedPageBreak/>
        <w:t>Board meetings: 2-3 hours per meeting</w:t>
      </w:r>
    </w:p>
    <w:p w14:paraId="6C901FAC" w14:textId="77777777" w:rsidR="00231D71" w:rsidRDefault="002F3F34" w:rsidP="00231D71">
      <w:pPr>
        <w:pStyle w:val="NoSpacing"/>
        <w:numPr>
          <w:ilvl w:val="0"/>
          <w:numId w:val="19"/>
        </w:numPr>
        <w:rPr>
          <w:rFonts w:ascii="Calibri" w:hAnsi="Calibri" w:cs="Calibri"/>
          <w:sz w:val="24"/>
          <w:szCs w:val="24"/>
        </w:rPr>
      </w:pPr>
      <w:r w:rsidRPr="0046616B">
        <w:rPr>
          <w:rFonts w:ascii="Calibri" w:hAnsi="Calibri" w:cs="Calibri"/>
          <w:sz w:val="24"/>
          <w:szCs w:val="24"/>
        </w:rPr>
        <w:t>Committee work (if applicable): 2-5 hours per month</w:t>
      </w:r>
    </w:p>
    <w:p w14:paraId="46EE9523" w14:textId="77777777" w:rsidR="00231D71" w:rsidRDefault="002F3F34" w:rsidP="00231D71">
      <w:pPr>
        <w:pStyle w:val="NoSpacing"/>
        <w:numPr>
          <w:ilvl w:val="0"/>
          <w:numId w:val="19"/>
        </w:numPr>
        <w:rPr>
          <w:rFonts w:ascii="Calibri" w:hAnsi="Calibri" w:cs="Calibri"/>
          <w:sz w:val="24"/>
          <w:szCs w:val="24"/>
        </w:rPr>
      </w:pPr>
      <w:r w:rsidRPr="0046616B">
        <w:rPr>
          <w:rFonts w:ascii="Calibri" w:hAnsi="Calibri" w:cs="Calibri"/>
          <w:sz w:val="24"/>
          <w:szCs w:val="24"/>
        </w:rPr>
        <w:t>Meeting preparation and review of materials: 3-5 hours per month</w:t>
      </w:r>
    </w:p>
    <w:p w14:paraId="405E0F2F" w14:textId="77777777" w:rsidR="005F0C68" w:rsidRDefault="002F3F34" w:rsidP="005F0C68">
      <w:pPr>
        <w:pStyle w:val="NoSpacing"/>
        <w:numPr>
          <w:ilvl w:val="0"/>
          <w:numId w:val="19"/>
        </w:numPr>
        <w:rPr>
          <w:rFonts w:ascii="Calibri" w:hAnsi="Calibri" w:cs="Calibri"/>
          <w:sz w:val="24"/>
          <w:szCs w:val="24"/>
        </w:rPr>
      </w:pPr>
      <w:r w:rsidRPr="0046616B">
        <w:rPr>
          <w:rFonts w:ascii="Calibri" w:hAnsi="Calibri" w:cs="Calibri"/>
          <w:sz w:val="24"/>
          <w:szCs w:val="24"/>
        </w:rPr>
        <w:t>Total estimated commitment: 10-15 hours per month</w:t>
      </w:r>
      <w:r w:rsidRPr="0046616B">
        <w:rPr>
          <w:rFonts w:ascii="Calibri" w:hAnsi="Calibri" w:cs="Calibri"/>
          <w:sz w:val="24"/>
          <w:szCs w:val="24"/>
        </w:rPr>
        <w:br/>
      </w:r>
    </w:p>
    <w:p w14:paraId="566BBCB3" w14:textId="3C1D0538" w:rsidR="00F248D6" w:rsidRDefault="002F3F34" w:rsidP="005F0C68">
      <w:pPr>
        <w:pStyle w:val="NoSpacing"/>
        <w:rPr>
          <w:rFonts w:ascii="Calibri" w:hAnsi="Calibri" w:cs="Calibri"/>
          <w:sz w:val="24"/>
          <w:szCs w:val="24"/>
        </w:rPr>
      </w:pPr>
      <w:r w:rsidRPr="0046616B">
        <w:rPr>
          <w:rFonts w:ascii="Calibri" w:hAnsi="Calibri" w:cs="Calibri"/>
          <w:sz w:val="24"/>
          <w:szCs w:val="24"/>
        </w:rPr>
        <w:t>Attendance: Directors are expected to attend at least 80% of Board meetings.</w:t>
      </w:r>
      <w:r w:rsidRPr="0046616B">
        <w:rPr>
          <w:rFonts w:ascii="Calibri" w:hAnsi="Calibri" w:cs="Calibri"/>
          <w:sz w:val="24"/>
          <w:szCs w:val="24"/>
        </w:rPr>
        <w:br/>
      </w:r>
    </w:p>
    <w:p w14:paraId="37213CF0" w14:textId="77777777" w:rsidR="00A075CF" w:rsidRDefault="002F3F34" w:rsidP="005F0C68">
      <w:pPr>
        <w:pStyle w:val="NoSpacing"/>
        <w:rPr>
          <w:rFonts w:ascii="Calibri" w:hAnsi="Calibri" w:cs="Calibri"/>
          <w:sz w:val="24"/>
          <w:szCs w:val="24"/>
        </w:rPr>
      </w:pPr>
      <w:r w:rsidRPr="00F31D6F">
        <w:rPr>
          <w:rFonts w:ascii="Calibri" w:hAnsi="Calibri" w:cs="Calibri"/>
          <w:b/>
          <w:bCs/>
          <w:sz w:val="24"/>
          <w:szCs w:val="24"/>
        </w:rPr>
        <w:t>CONFIDENTIALITY:</w:t>
      </w:r>
      <w:r w:rsidRPr="0046616B">
        <w:rPr>
          <w:rFonts w:ascii="Calibri" w:hAnsi="Calibri" w:cs="Calibri"/>
          <w:sz w:val="24"/>
          <w:szCs w:val="24"/>
        </w:rPr>
        <w:br/>
        <w:t>Board discussions, financial information, and strategic matters discussed in Board meetings are confidential. Directors must maintain confidentiality regarding BLVC's business matters, competitive information, and private discussions.</w:t>
      </w:r>
      <w:r w:rsidRPr="0046616B">
        <w:rPr>
          <w:rFonts w:ascii="Calibri" w:hAnsi="Calibri" w:cs="Calibri"/>
          <w:sz w:val="24"/>
          <w:szCs w:val="24"/>
        </w:rPr>
        <w:br/>
      </w:r>
    </w:p>
    <w:p w14:paraId="2717E9B6" w14:textId="69B09A6D" w:rsidR="00F31D6F" w:rsidRDefault="002F3F34" w:rsidP="00A075CF">
      <w:pPr>
        <w:pStyle w:val="NoSpacing"/>
        <w:rPr>
          <w:rFonts w:ascii="Calibri" w:hAnsi="Calibri" w:cs="Calibri"/>
          <w:sz w:val="24"/>
          <w:szCs w:val="24"/>
        </w:rPr>
      </w:pPr>
      <w:r w:rsidRPr="00F31D6F">
        <w:rPr>
          <w:rFonts w:ascii="Calibri" w:hAnsi="Calibri" w:cs="Calibri"/>
          <w:b/>
          <w:bCs/>
          <w:sz w:val="24"/>
          <w:szCs w:val="24"/>
        </w:rPr>
        <w:t>FIDUCIARY DUTIES:</w:t>
      </w:r>
      <w:r w:rsidRPr="0046616B">
        <w:rPr>
          <w:rFonts w:ascii="Calibri" w:hAnsi="Calibri" w:cs="Calibri"/>
          <w:sz w:val="24"/>
          <w:szCs w:val="24"/>
        </w:rPr>
        <w:br/>
      </w:r>
    </w:p>
    <w:p w14:paraId="188971F6" w14:textId="77777777" w:rsidR="00F31D6F" w:rsidRDefault="002F3F34" w:rsidP="00A075CF">
      <w:pPr>
        <w:pStyle w:val="NoSpacing"/>
        <w:rPr>
          <w:rFonts w:ascii="Calibri" w:hAnsi="Calibri" w:cs="Calibri"/>
          <w:sz w:val="24"/>
          <w:szCs w:val="24"/>
        </w:rPr>
      </w:pPr>
      <w:r w:rsidRPr="0046616B">
        <w:rPr>
          <w:rFonts w:ascii="Calibri" w:hAnsi="Calibri" w:cs="Calibri"/>
          <w:sz w:val="24"/>
          <w:szCs w:val="24"/>
        </w:rPr>
        <w:t>As a director, you will have legal fiduciary duties to BLVC under British Columbia's Business Corporations Act, including:</w:t>
      </w:r>
    </w:p>
    <w:p w14:paraId="4EB77A97" w14:textId="77777777" w:rsidR="00B56C71" w:rsidRDefault="002F3F34" w:rsidP="00F31D6F">
      <w:pPr>
        <w:pStyle w:val="NoSpacing"/>
        <w:numPr>
          <w:ilvl w:val="0"/>
          <w:numId w:val="20"/>
        </w:numPr>
        <w:rPr>
          <w:rFonts w:ascii="Calibri" w:hAnsi="Calibri" w:cs="Calibri"/>
          <w:sz w:val="24"/>
          <w:szCs w:val="24"/>
        </w:rPr>
      </w:pPr>
      <w:r w:rsidRPr="0046616B">
        <w:rPr>
          <w:rFonts w:ascii="Calibri" w:hAnsi="Calibri" w:cs="Calibri"/>
          <w:sz w:val="24"/>
          <w:szCs w:val="24"/>
        </w:rPr>
        <w:t>Duty of Care - Make informed decisions in BLVC's best interest</w:t>
      </w:r>
    </w:p>
    <w:p w14:paraId="373D9054" w14:textId="77777777" w:rsidR="00B56C71" w:rsidRDefault="002F3F34" w:rsidP="00F31D6F">
      <w:pPr>
        <w:pStyle w:val="NoSpacing"/>
        <w:numPr>
          <w:ilvl w:val="0"/>
          <w:numId w:val="20"/>
        </w:numPr>
        <w:rPr>
          <w:rFonts w:ascii="Calibri" w:hAnsi="Calibri" w:cs="Calibri"/>
          <w:sz w:val="24"/>
          <w:szCs w:val="24"/>
        </w:rPr>
      </w:pPr>
      <w:r w:rsidRPr="0046616B">
        <w:rPr>
          <w:rFonts w:ascii="Calibri" w:hAnsi="Calibri" w:cs="Calibri"/>
          <w:sz w:val="24"/>
          <w:szCs w:val="24"/>
        </w:rPr>
        <w:t>Duty of Loyalty - Avoid conflicts of interest and put BLVC's interests first</w:t>
      </w:r>
    </w:p>
    <w:p w14:paraId="1E92CCEE" w14:textId="77777777" w:rsidR="00B56C71" w:rsidRDefault="002F3F34" w:rsidP="00F31D6F">
      <w:pPr>
        <w:pStyle w:val="NoSpacing"/>
        <w:numPr>
          <w:ilvl w:val="0"/>
          <w:numId w:val="20"/>
        </w:numPr>
        <w:rPr>
          <w:rFonts w:ascii="Calibri" w:hAnsi="Calibri" w:cs="Calibri"/>
          <w:sz w:val="24"/>
          <w:szCs w:val="24"/>
        </w:rPr>
      </w:pPr>
      <w:r w:rsidRPr="0046616B">
        <w:rPr>
          <w:rFonts w:ascii="Calibri" w:hAnsi="Calibri" w:cs="Calibri"/>
          <w:sz w:val="24"/>
          <w:szCs w:val="24"/>
        </w:rPr>
        <w:t>Duty to Act Honestly - Conduct business with integrity</w:t>
      </w:r>
    </w:p>
    <w:p w14:paraId="221E0CE9" w14:textId="77777777" w:rsidR="00B56C71" w:rsidRDefault="002F3F34" w:rsidP="00B56C71">
      <w:pPr>
        <w:pStyle w:val="NoSpacing"/>
        <w:numPr>
          <w:ilvl w:val="0"/>
          <w:numId w:val="20"/>
        </w:numPr>
        <w:rPr>
          <w:rFonts w:ascii="Calibri" w:hAnsi="Calibri" w:cs="Calibri"/>
          <w:sz w:val="24"/>
          <w:szCs w:val="24"/>
        </w:rPr>
      </w:pPr>
      <w:r w:rsidRPr="0046616B">
        <w:rPr>
          <w:rFonts w:ascii="Calibri" w:hAnsi="Calibri" w:cs="Calibri"/>
          <w:sz w:val="24"/>
          <w:szCs w:val="24"/>
        </w:rPr>
        <w:t>Duty to Disclose - Disclose any conflicts of interest or material information</w:t>
      </w:r>
      <w:r w:rsidRPr="0046616B">
        <w:rPr>
          <w:rFonts w:ascii="Calibri" w:hAnsi="Calibri" w:cs="Calibri"/>
          <w:sz w:val="24"/>
          <w:szCs w:val="24"/>
        </w:rPr>
        <w:br/>
      </w:r>
    </w:p>
    <w:p w14:paraId="52FDA604" w14:textId="4065F2BD" w:rsidR="00736EB0" w:rsidRPr="0046616B" w:rsidRDefault="002F3F34" w:rsidP="00A075CF">
      <w:pPr>
        <w:pStyle w:val="NoSpacing"/>
        <w:rPr>
          <w:rFonts w:ascii="Calibri" w:hAnsi="Calibri" w:cs="Calibri"/>
          <w:sz w:val="24"/>
          <w:szCs w:val="24"/>
        </w:rPr>
      </w:pPr>
      <w:r w:rsidRPr="0046616B">
        <w:rPr>
          <w:rFonts w:ascii="Calibri" w:hAnsi="Calibri" w:cs="Calibri"/>
          <w:sz w:val="24"/>
          <w:szCs w:val="24"/>
        </w:rPr>
        <w:t>These duties are serious legal obligations. Directors will receive orientation on these responsibilities, and legal counsel is available to answer questions.</w:t>
      </w:r>
      <w:r w:rsidRPr="0046616B">
        <w:rPr>
          <w:rFonts w:ascii="Calibri" w:hAnsi="Calibri" w:cs="Calibri"/>
          <w:sz w:val="24"/>
          <w:szCs w:val="24"/>
        </w:rPr>
        <w:br/>
      </w:r>
      <w:r w:rsidRPr="0046616B">
        <w:rPr>
          <w:rFonts w:ascii="Calibri" w:hAnsi="Calibri" w:cs="Calibri"/>
          <w:sz w:val="24"/>
          <w:szCs w:val="24"/>
        </w:rPr>
        <w:br/>
      </w:r>
      <w:r w:rsidRPr="005F0C68">
        <w:rPr>
          <w:rFonts w:ascii="Calibri" w:hAnsi="Calibri" w:cs="Calibri"/>
          <w:b/>
          <w:bCs/>
          <w:sz w:val="24"/>
          <w:szCs w:val="24"/>
        </w:rPr>
        <w:t>PARTICIPATION:</w:t>
      </w:r>
      <w:r w:rsidRPr="0046616B">
        <w:rPr>
          <w:rFonts w:ascii="Calibri" w:hAnsi="Calibri" w:cs="Calibri"/>
          <w:sz w:val="24"/>
          <w:szCs w:val="24"/>
        </w:rPr>
        <w:br/>
        <w:t>Directors are expected to actively participate in Board discussions, ask questions, request information, and contribute to strategic decision-making. This is an engaged role, not a passive membership.</w:t>
      </w:r>
    </w:p>
    <w:p w14:paraId="67D6DB71" w14:textId="77777777" w:rsidR="00736EB0" w:rsidRPr="0046616B" w:rsidRDefault="00736EB0" w:rsidP="00A62956">
      <w:pPr>
        <w:pStyle w:val="NoSpacing"/>
        <w:rPr>
          <w:rFonts w:ascii="Calibri" w:hAnsi="Calibri" w:cs="Calibri"/>
          <w:sz w:val="24"/>
          <w:szCs w:val="24"/>
        </w:rPr>
      </w:pPr>
    </w:p>
    <w:p w14:paraId="38AD5EC9" w14:textId="6EE5DFC2" w:rsidR="00736EB0" w:rsidRPr="0046616B" w:rsidRDefault="00200C03" w:rsidP="00200C03">
      <w:pPr>
        <w:pStyle w:val="Heading2"/>
      </w:pPr>
      <w:r>
        <w:t>7</w:t>
      </w:r>
      <w:r w:rsidR="002F3F34" w:rsidRPr="0046616B">
        <w:t>. DIRECTOR ROLES AND RESPONSIBILITIES</w:t>
      </w:r>
    </w:p>
    <w:p w14:paraId="0DC8DFAB" w14:textId="77777777" w:rsidR="000B3FF4" w:rsidRDefault="002F3F34" w:rsidP="000B3FF4">
      <w:pPr>
        <w:pStyle w:val="NoSpacing"/>
        <w:rPr>
          <w:rFonts w:ascii="Calibri" w:hAnsi="Calibri" w:cs="Calibri"/>
          <w:b/>
          <w:bCs/>
          <w:sz w:val="24"/>
          <w:szCs w:val="24"/>
        </w:rPr>
      </w:pPr>
      <w:r w:rsidRPr="000B3FF4">
        <w:rPr>
          <w:rFonts w:ascii="Calibri" w:hAnsi="Calibri" w:cs="Calibri"/>
          <w:b/>
          <w:bCs/>
          <w:sz w:val="24"/>
          <w:szCs w:val="24"/>
        </w:rPr>
        <w:t>VOTING DIRECTORS:</w:t>
      </w:r>
    </w:p>
    <w:p w14:paraId="2AB306A0" w14:textId="77777777" w:rsidR="000B3FF4" w:rsidRDefault="000B3FF4" w:rsidP="000B3FF4">
      <w:pPr>
        <w:pStyle w:val="NoSpacing"/>
        <w:rPr>
          <w:rFonts w:ascii="Calibri" w:hAnsi="Calibri" w:cs="Calibri"/>
          <w:b/>
          <w:bCs/>
          <w:sz w:val="24"/>
          <w:szCs w:val="24"/>
        </w:rPr>
      </w:pPr>
    </w:p>
    <w:p w14:paraId="4E4816BA" w14:textId="77777777" w:rsidR="000B3FF4" w:rsidRDefault="002F3F34" w:rsidP="000B3FF4">
      <w:pPr>
        <w:pStyle w:val="NoSpacing"/>
        <w:numPr>
          <w:ilvl w:val="0"/>
          <w:numId w:val="22"/>
        </w:numPr>
        <w:rPr>
          <w:rFonts w:ascii="Calibri" w:hAnsi="Calibri" w:cs="Calibri"/>
          <w:sz w:val="24"/>
          <w:szCs w:val="24"/>
        </w:rPr>
      </w:pPr>
      <w:r w:rsidRPr="0046616B">
        <w:rPr>
          <w:rFonts w:ascii="Calibri" w:hAnsi="Calibri" w:cs="Calibri"/>
          <w:sz w:val="24"/>
          <w:szCs w:val="24"/>
        </w:rPr>
        <w:t>Strategic Oversight - Provide strategic direction for BLVC's activities, review business performance, and ensure alignment with Village objectives.</w:t>
      </w:r>
    </w:p>
    <w:p w14:paraId="1F7F6E70" w14:textId="77777777" w:rsidR="000B3FF4" w:rsidRDefault="000B3FF4" w:rsidP="000B3FF4">
      <w:pPr>
        <w:pStyle w:val="NoSpacing"/>
        <w:ind w:left="720"/>
        <w:rPr>
          <w:rFonts w:ascii="Calibri" w:hAnsi="Calibri" w:cs="Calibri"/>
          <w:sz w:val="24"/>
          <w:szCs w:val="24"/>
        </w:rPr>
      </w:pPr>
    </w:p>
    <w:p w14:paraId="6EFE2E1F" w14:textId="77777777" w:rsidR="000B3FF4" w:rsidRDefault="002F3F34" w:rsidP="000B3FF4">
      <w:pPr>
        <w:pStyle w:val="NoSpacing"/>
        <w:numPr>
          <w:ilvl w:val="0"/>
          <w:numId w:val="22"/>
        </w:numPr>
        <w:rPr>
          <w:rFonts w:ascii="Calibri" w:hAnsi="Calibri" w:cs="Calibri"/>
          <w:sz w:val="24"/>
          <w:szCs w:val="24"/>
        </w:rPr>
      </w:pPr>
      <w:r w:rsidRPr="00A62956">
        <w:rPr>
          <w:rFonts w:ascii="Calibri" w:hAnsi="Calibri" w:cs="Calibri"/>
          <w:sz w:val="24"/>
          <w:szCs w:val="24"/>
        </w:rPr>
        <w:t>Financial Governance - Review and approve budgets, financial statements, and major expenditures. Ensure financial accountability and sound fiscal management.</w:t>
      </w:r>
    </w:p>
    <w:p w14:paraId="283C6103" w14:textId="77777777" w:rsidR="000B3FF4" w:rsidRDefault="000B3FF4" w:rsidP="000B3FF4">
      <w:pPr>
        <w:pStyle w:val="NoSpacing"/>
      </w:pPr>
    </w:p>
    <w:p w14:paraId="4346419E" w14:textId="77777777" w:rsidR="000B3FF4" w:rsidRDefault="002F3F34" w:rsidP="000B3FF4">
      <w:pPr>
        <w:pStyle w:val="NoSpacing"/>
        <w:numPr>
          <w:ilvl w:val="0"/>
          <w:numId w:val="22"/>
        </w:numPr>
        <w:rPr>
          <w:rFonts w:ascii="Calibri" w:hAnsi="Calibri" w:cs="Calibri"/>
          <w:sz w:val="24"/>
          <w:szCs w:val="24"/>
        </w:rPr>
      </w:pPr>
      <w:r w:rsidRPr="00A62956">
        <w:rPr>
          <w:rFonts w:ascii="Calibri" w:hAnsi="Calibri" w:cs="Calibri"/>
          <w:sz w:val="24"/>
          <w:szCs w:val="24"/>
        </w:rPr>
        <w:t>Property Transactions - Approve real estate transactions, property sales, acquisitions, and disposition of assets.</w:t>
      </w:r>
    </w:p>
    <w:p w14:paraId="7950104E" w14:textId="77777777" w:rsidR="000B3FF4" w:rsidRDefault="000B3FF4" w:rsidP="000B3FF4">
      <w:pPr>
        <w:pStyle w:val="NoSpacing"/>
      </w:pPr>
    </w:p>
    <w:p w14:paraId="7A057AB6" w14:textId="77777777" w:rsidR="000B3FF4" w:rsidRDefault="002F3F34" w:rsidP="000B3FF4">
      <w:pPr>
        <w:pStyle w:val="NoSpacing"/>
        <w:numPr>
          <w:ilvl w:val="0"/>
          <w:numId w:val="22"/>
        </w:numPr>
        <w:rPr>
          <w:rFonts w:ascii="Calibri" w:hAnsi="Calibri" w:cs="Calibri"/>
          <w:sz w:val="24"/>
          <w:szCs w:val="24"/>
        </w:rPr>
      </w:pPr>
      <w:r w:rsidRPr="00A62956">
        <w:rPr>
          <w:rFonts w:ascii="Calibri" w:hAnsi="Calibri" w:cs="Calibri"/>
          <w:sz w:val="24"/>
          <w:szCs w:val="24"/>
        </w:rPr>
        <w:t>Business Decisions - Approve major business decisions, contracts, partnerships, and operational policies.</w:t>
      </w:r>
    </w:p>
    <w:p w14:paraId="3F4194E0" w14:textId="77777777" w:rsidR="000B3FF4" w:rsidRDefault="000B3FF4" w:rsidP="000B3FF4">
      <w:pPr>
        <w:pStyle w:val="NoSpacing"/>
      </w:pPr>
    </w:p>
    <w:p w14:paraId="6C893C55" w14:textId="77777777" w:rsidR="000B3FF4" w:rsidRDefault="002F3F34" w:rsidP="000B3FF4">
      <w:pPr>
        <w:pStyle w:val="NoSpacing"/>
        <w:numPr>
          <w:ilvl w:val="0"/>
          <w:numId w:val="22"/>
        </w:numPr>
        <w:rPr>
          <w:rFonts w:ascii="Calibri" w:hAnsi="Calibri" w:cs="Calibri"/>
          <w:sz w:val="24"/>
          <w:szCs w:val="24"/>
        </w:rPr>
      </w:pPr>
      <w:r w:rsidRPr="00A62956">
        <w:rPr>
          <w:rFonts w:ascii="Calibri" w:hAnsi="Calibri" w:cs="Calibri"/>
          <w:sz w:val="24"/>
          <w:szCs w:val="24"/>
        </w:rPr>
        <w:t>Policy Development - Develop and approve governance policies, procedures, and guidelines.</w:t>
      </w:r>
    </w:p>
    <w:p w14:paraId="67DC6809" w14:textId="77777777" w:rsidR="000B3FF4" w:rsidRDefault="000B3FF4" w:rsidP="000B3FF4">
      <w:pPr>
        <w:pStyle w:val="NoSpacing"/>
      </w:pPr>
    </w:p>
    <w:p w14:paraId="15BCC1C4" w14:textId="77777777" w:rsidR="005077C6" w:rsidRDefault="002F3F34" w:rsidP="000B3FF4">
      <w:pPr>
        <w:pStyle w:val="NoSpacing"/>
        <w:numPr>
          <w:ilvl w:val="0"/>
          <w:numId w:val="22"/>
        </w:numPr>
        <w:rPr>
          <w:rFonts w:ascii="Calibri" w:hAnsi="Calibri" w:cs="Calibri"/>
          <w:sz w:val="24"/>
          <w:szCs w:val="24"/>
        </w:rPr>
      </w:pPr>
      <w:r w:rsidRPr="00A62956">
        <w:rPr>
          <w:rFonts w:ascii="Calibri" w:hAnsi="Calibri" w:cs="Calibri"/>
          <w:sz w:val="24"/>
          <w:szCs w:val="24"/>
        </w:rPr>
        <w:t>Risk Management - Identify and manage risks to BLVC, including operational, financial, legal, and reputational risks.</w:t>
      </w:r>
    </w:p>
    <w:p w14:paraId="0562292A" w14:textId="77777777" w:rsidR="005077C6" w:rsidRDefault="005077C6" w:rsidP="005077C6">
      <w:pPr>
        <w:pStyle w:val="NoSpacing"/>
      </w:pPr>
    </w:p>
    <w:p w14:paraId="6709B68D" w14:textId="77777777" w:rsidR="005077C6" w:rsidRDefault="002F3F34" w:rsidP="000B3FF4">
      <w:pPr>
        <w:pStyle w:val="NoSpacing"/>
        <w:numPr>
          <w:ilvl w:val="0"/>
          <w:numId w:val="22"/>
        </w:numPr>
        <w:rPr>
          <w:rFonts w:ascii="Calibri" w:hAnsi="Calibri" w:cs="Calibri"/>
          <w:sz w:val="24"/>
          <w:szCs w:val="24"/>
        </w:rPr>
      </w:pPr>
      <w:r w:rsidRPr="00A62956">
        <w:rPr>
          <w:rFonts w:ascii="Calibri" w:hAnsi="Calibri" w:cs="Calibri"/>
          <w:sz w:val="24"/>
          <w:szCs w:val="24"/>
        </w:rPr>
        <w:t>Reporting to Shareholder - Provide regular reports to Village Council on BLVC's performance, financial condition, and strategic initiatives.</w:t>
      </w:r>
    </w:p>
    <w:p w14:paraId="7AAD2DF7" w14:textId="77777777" w:rsidR="005077C6" w:rsidRDefault="005077C6" w:rsidP="005077C6">
      <w:pPr>
        <w:pStyle w:val="NoSpacing"/>
      </w:pPr>
    </w:p>
    <w:p w14:paraId="4C22E0AC" w14:textId="77777777" w:rsidR="00C14CE9" w:rsidRDefault="002F3F34" w:rsidP="000B3FF4">
      <w:pPr>
        <w:pStyle w:val="NoSpacing"/>
        <w:numPr>
          <w:ilvl w:val="0"/>
          <w:numId w:val="22"/>
        </w:numPr>
        <w:rPr>
          <w:rFonts w:ascii="Calibri" w:hAnsi="Calibri" w:cs="Calibri"/>
          <w:sz w:val="24"/>
          <w:szCs w:val="24"/>
        </w:rPr>
      </w:pPr>
      <w:r w:rsidRPr="00A62956">
        <w:rPr>
          <w:rFonts w:ascii="Calibri" w:hAnsi="Calibri" w:cs="Calibri"/>
          <w:sz w:val="24"/>
          <w:szCs w:val="24"/>
        </w:rPr>
        <w:t>Committee Service - Serve on Board committees (e.g., Finance Committee, Development Committee) and contribute specialized expertise.</w:t>
      </w:r>
    </w:p>
    <w:p w14:paraId="71120F9B" w14:textId="77777777" w:rsidR="00C14CE9" w:rsidRDefault="00C14CE9" w:rsidP="00C14CE9">
      <w:pPr>
        <w:pStyle w:val="NoSpacing"/>
      </w:pPr>
    </w:p>
    <w:p w14:paraId="4DD23318" w14:textId="77777777" w:rsidR="00BB5EFE" w:rsidRDefault="002F3F34" w:rsidP="00C14CE9">
      <w:pPr>
        <w:pStyle w:val="NoSpacing"/>
        <w:rPr>
          <w:rFonts w:ascii="Calibri" w:hAnsi="Calibri" w:cs="Calibri"/>
          <w:b/>
          <w:bCs/>
          <w:sz w:val="24"/>
          <w:szCs w:val="24"/>
        </w:rPr>
      </w:pPr>
      <w:r w:rsidRPr="00A62956">
        <w:rPr>
          <w:rFonts w:ascii="Calibri" w:hAnsi="Calibri" w:cs="Calibri"/>
          <w:sz w:val="24"/>
          <w:szCs w:val="24"/>
        </w:rPr>
        <w:t>The Board makes decisions by consensus or majority vote. Directors have equal voting rights and equal responsibility for Board decisions.</w:t>
      </w:r>
      <w:r w:rsidRPr="00A62956">
        <w:rPr>
          <w:rFonts w:ascii="Calibri" w:hAnsi="Calibri" w:cs="Calibri"/>
          <w:sz w:val="24"/>
          <w:szCs w:val="24"/>
        </w:rPr>
        <w:br/>
      </w:r>
      <w:r w:rsidRPr="00A62956">
        <w:rPr>
          <w:rFonts w:ascii="Calibri" w:hAnsi="Calibri" w:cs="Calibri"/>
          <w:sz w:val="24"/>
          <w:szCs w:val="24"/>
        </w:rPr>
        <w:br/>
      </w:r>
      <w:r w:rsidRPr="00C14CE9">
        <w:rPr>
          <w:rFonts w:ascii="Calibri" w:hAnsi="Calibri" w:cs="Calibri"/>
          <w:b/>
          <w:bCs/>
          <w:sz w:val="24"/>
          <w:szCs w:val="24"/>
        </w:rPr>
        <w:t>NON-VOTING LIAISONS (GROUP A):</w:t>
      </w:r>
    </w:p>
    <w:p w14:paraId="380EF0BE" w14:textId="77777777" w:rsidR="00BB5EFE" w:rsidRDefault="00BB5EFE" w:rsidP="00C14CE9">
      <w:pPr>
        <w:pStyle w:val="NoSpacing"/>
        <w:rPr>
          <w:rFonts w:ascii="Calibri" w:hAnsi="Calibri" w:cs="Calibri"/>
          <w:b/>
          <w:bCs/>
          <w:sz w:val="24"/>
          <w:szCs w:val="24"/>
        </w:rPr>
      </w:pPr>
    </w:p>
    <w:p w14:paraId="6662CCC0" w14:textId="77777777" w:rsidR="00B1534B" w:rsidRDefault="002F3F34" w:rsidP="00B1534B">
      <w:pPr>
        <w:pStyle w:val="NoSpacing"/>
        <w:numPr>
          <w:ilvl w:val="0"/>
          <w:numId w:val="24"/>
        </w:numPr>
        <w:rPr>
          <w:rFonts w:ascii="Calibri" w:hAnsi="Calibri" w:cs="Calibri"/>
          <w:sz w:val="24"/>
          <w:szCs w:val="24"/>
        </w:rPr>
      </w:pPr>
      <w:r w:rsidRPr="00A62956">
        <w:rPr>
          <w:rFonts w:ascii="Calibri" w:hAnsi="Calibri" w:cs="Calibri"/>
          <w:sz w:val="24"/>
          <w:szCs w:val="24"/>
        </w:rPr>
        <w:t>Attend all Board meetings and receive all materials</w:t>
      </w:r>
    </w:p>
    <w:p w14:paraId="1ADF6E8C" w14:textId="77777777" w:rsidR="000C2D94" w:rsidRDefault="002F3F34" w:rsidP="00B1534B">
      <w:pPr>
        <w:pStyle w:val="NoSpacing"/>
        <w:numPr>
          <w:ilvl w:val="0"/>
          <w:numId w:val="24"/>
        </w:numPr>
        <w:rPr>
          <w:rFonts w:ascii="Calibri" w:hAnsi="Calibri" w:cs="Calibri"/>
          <w:sz w:val="24"/>
          <w:szCs w:val="24"/>
        </w:rPr>
      </w:pPr>
      <w:r w:rsidRPr="00A62956">
        <w:rPr>
          <w:rFonts w:ascii="Calibri" w:hAnsi="Calibri" w:cs="Calibri"/>
          <w:sz w:val="24"/>
          <w:szCs w:val="24"/>
        </w:rPr>
        <w:t>Participate fully in Board discussions</w:t>
      </w:r>
    </w:p>
    <w:p w14:paraId="4C4C513D" w14:textId="77777777" w:rsidR="000C2D94" w:rsidRDefault="002F3F34" w:rsidP="00B1534B">
      <w:pPr>
        <w:pStyle w:val="NoSpacing"/>
        <w:numPr>
          <w:ilvl w:val="0"/>
          <w:numId w:val="24"/>
        </w:numPr>
        <w:rPr>
          <w:rFonts w:ascii="Calibri" w:hAnsi="Calibri" w:cs="Calibri"/>
          <w:sz w:val="24"/>
          <w:szCs w:val="24"/>
        </w:rPr>
      </w:pPr>
      <w:r w:rsidRPr="00A62956">
        <w:rPr>
          <w:rFonts w:ascii="Calibri" w:hAnsi="Calibri" w:cs="Calibri"/>
          <w:sz w:val="24"/>
          <w:szCs w:val="24"/>
        </w:rPr>
        <w:t>Report to Village Council on Board activities and decisions</w:t>
      </w:r>
    </w:p>
    <w:p w14:paraId="00D4750F" w14:textId="77777777" w:rsidR="000C2D94" w:rsidRDefault="002F3F34" w:rsidP="00B1534B">
      <w:pPr>
        <w:pStyle w:val="NoSpacing"/>
        <w:numPr>
          <w:ilvl w:val="0"/>
          <w:numId w:val="24"/>
        </w:numPr>
        <w:rPr>
          <w:rFonts w:ascii="Calibri" w:hAnsi="Calibri" w:cs="Calibri"/>
          <w:sz w:val="24"/>
          <w:szCs w:val="24"/>
        </w:rPr>
      </w:pPr>
      <w:r w:rsidRPr="00A62956">
        <w:rPr>
          <w:rFonts w:ascii="Calibri" w:hAnsi="Calibri" w:cs="Calibri"/>
          <w:sz w:val="24"/>
          <w:szCs w:val="24"/>
        </w:rPr>
        <w:t>Ensure Board understands Village priorities and community concerns</w:t>
      </w:r>
    </w:p>
    <w:p w14:paraId="7831634D" w14:textId="77777777" w:rsidR="000C2D94" w:rsidRDefault="002F3F34" w:rsidP="00B1534B">
      <w:pPr>
        <w:pStyle w:val="NoSpacing"/>
        <w:numPr>
          <w:ilvl w:val="0"/>
          <w:numId w:val="24"/>
        </w:numPr>
        <w:rPr>
          <w:rFonts w:ascii="Calibri" w:hAnsi="Calibri" w:cs="Calibri"/>
          <w:sz w:val="24"/>
          <w:szCs w:val="24"/>
        </w:rPr>
      </w:pPr>
      <w:r w:rsidRPr="00A62956">
        <w:rPr>
          <w:rFonts w:ascii="Calibri" w:hAnsi="Calibri" w:cs="Calibri"/>
          <w:sz w:val="24"/>
          <w:szCs w:val="24"/>
        </w:rPr>
        <w:t>Provide real-time oversight without voting authority</w:t>
      </w:r>
    </w:p>
    <w:p w14:paraId="6E1A0B99" w14:textId="733CA275" w:rsidR="00736EB0" w:rsidRPr="00A62956" w:rsidRDefault="002F3F34" w:rsidP="00B1534B">
      <w:pPr>
        <w:pStyle w:val="NoSpacing"/>
        <w:numPr>
          <w:ilvl w:val="0"/>
          <w:numId w:val="24"/>
        </w:numPr>
        <w:rPr>
          <w:rFonts w:ascii="Calibri" w:hAnsi="Calibri" w:cs="Calibri"/>
          <w:sz w:val="24"/>
          <w:szCs w:val="24"/>
        </w:rPr>
      </w:pPr>
      <w:r w:rsidRPr="00A62956">
        <w:rPr>
          <w:rFonts w:ascii="Calibri" w:hAnsi="Calibri" w:cs="Calibri"/>
          <w:sz w:val="24"/>
          <w:szCs w:val="24"/>
        </w:rPr>
        <w:t>Help ensure alignment between Board decisions and Village objectives</w:t>
      </w:r>
    </w:p>
    <w:p w14:paraId="783BF0D4" w14:textId="77777777" w:rsidR="00736EB0" w:rsidRPr="00A62956" w:rsidRDefault="00736EB0" w:rsidP="00A62956">
      <w:pPr>
        <w:pStyle w:val="NoSpacing"/>
        <w:rPr>
          <w:rFonts w:ascii="Calibri" w:hAnsi="Calibri" w:cs="Calibri"/>
          <w:sz w:val="24"/>
          <w:szCs w:val="24"/>
        </w:rPr>
      </w:pPr>
    </w:p>
    <w:p w14:paraId="2E92E5C9" w14:textId="2F0A34CD" w:rsidR="00736EB0" w:rsidRPr="00A62956" w:rsidRDefault="00DE2266" w:rsidP="00DE2266">
      <w:pPr>
        <w:pStyle w:val="Heading2"/>
      </w:pPr>
      <w:r>
        <w:t>8</w:t>
      </w:r>
      <w:r w:rsidR="002F3F34" w:rsidRPr="00A62956">
        <w:t>. FINANCIAL MATTERS</w:t>
      </w:r>
    </w:p>
    <w:p w14:paraId="3922D8DB" w14:textId="77777777" w:rsidR="004135D1" w:rsidRDefault="002F3F34" w:rsidP="00A62956">
      <w:pPr>
        <w:pStyle w:val="NoSpacing"/>
        <w:rPr>
          <w:rFonts w:ascii="Calibri" w:hAnsi="Calibri" w:cs="Calibri"/>
          <w:sz w:val="24"/>
          <w:szCs w:val="24"/>
        </w:rPr>
      </w:pPr>
      <w:r w:rsidRPr="004135D1">
        <w:rPr>
          <w:rFonts w:ascii="Calibri" w:hAnsi="Calibri" w:cs="Calibri"/>
          <w:b/>
          <w:bCs/>
          <w:sz w:val="24"/>
          <w:szCs w:val="24"/>
        </w:rPr>
        <w:t>MEETING PER DIEM:</w:t>
      </w:r>
      <w:r w:rsidRPr="00A62956">
        <w:rPr>
          <w:rFonts w:ascii="Calibri" w:hAnsi="Calibri" w:cs="Calibri"/>
          <w:sz w:val="24"/>
          <w:szCs w:val="24"/>
        </w:rPr>
        <w:br/>
      </w:r>
      <w:r w:rsidRPr="00A62956">
        <w:rPr>
          <w:rFonts w:ascii="Calibri" w:hAnsi="Calibri" w:cs="Calibri"/>
          <w:sz w:val="24"/>
          <w:szCs w:val="24"/>
        </w:rPr>
        <w:br/>
        <w:t>BLVC directors will receive a meeting per diem to compensate for their time and expertise. The exact amount will be determined by the Board and authorized through the Village's budget process during BLVC's startup phase. Once BLVC becomes self-sustaining financially, compensation will be funded from BLVC's operating revenues.</w:t>
      </w:r>
      <w:r w:rsidRPr="00A62956">
        <w:rPr>
          <w:rFonts w:ascii="Calibri" w:hAnsi="Calibri" w:cs="Calibri"/>
          <w:sz w:val="24"/>
          <w:szCs w:val="24"/>
        </w:rPr>
        <w:br/>
      </w:r>
      <w:r w:rsidRPr="00A62956">
        <w:rPr>
          <w:rFonts w:ascii="Calibri" w:hAnsi="Calibri" w:cs="Calibri"/>
          <w:sz w:val="24"/>
          <w:szCs w:val="24"/>
        </w:rPr>
        <w:br/>
        <w:t>This arrangement reflects that:</w:t>
      </w:r>
    </w:p>
    <w:p w14:paraId="0048F7EC" w14:textId="77777777" w:rsidR="00003959" w:rsidRDefault="002F3F34" w:rsidP="00A62956">
      <w:pPr>
        <w:pStyle w:val="NoSpacing"/>
        <w:numPr>
          <w:ilvl w:val="0"/>
          <w:numId w:val="25"/>
        </w:numPr>
        <w:rPr>
          <w:rFonts w:ascii="Calibri" w:hAnsi="Calibri" w:cs="Calibri"/>
          <w:sz w:val="24"/>
          <w:szCs w:val="24"/>
        </w:rPr>
      </w:pPr>
      <w:r w:rsidRPr="00A62956">
        <w:rPr>
          <w:rFonts w:ascii="Calibri" w:hAnsi="Calibri" w:cs="Calibri"/>
          <w:sz w:val="24"/>
          <w:szCs w:val="24"/>
        </w:rPr>
        <w:t>Director service is professional and valued</w:t>
      </w:r>
    </w:p>
    <w:p w14:paraId="5F289325" w14:textId="77777777" w:rsidR="00003959" w:rsidRDefault="002F3F34" w:rsidP="00A62956">
      <w:pPr>
        <w:pStyle w:val="NoSpacing"/>
        <w:numPr>
          <w:ilvl w:val="0"/>
          <w:numId w:val="25"/>
        </w:numPr>
        <w:rPr>
          <w:rFonts w:ascii="Calibri" w:hAnsi="Calibri" w:cs="Calibri"/>
          <w:sz w:val="24"/>
          <w:szCs w:val="24"/>
        </w:rPr>
      </w:pPr>
      <w:r w:rsidRPr="00003959">
        <w:rPr>
          <w:rFonts w:ascii="Calibri" w:hAnsi="Calibri" w:cs="Calibri"/>
          <w:sz w:val="24"/>
          <w:szCs w:val="24"/>
        </w:rPr>
        <w:t>During startup, compensation comes from the Village budget</w:t>
      </w:r>
    </w:p>
    <w:p w14:paraId="41F9ED14" w14:textId="77777777" w:rsidR="00003959" w:rsidRDefault="002F3F34" w:rsidP="00A62956">
      <w:pPr>
        <w:pStyle w:val="NoSpacing"/>
        <w:numPr>
          <w:ilvl w:val="0"/>
          <w:numId w:val="25"/>
        </w:numPr>
        <w:rPr>
          <w:rFonts w:ascii="Calibri" w:hAnsi="Calibri" w:cs="Calibri"/>
          <w:sz w:val="24"/>
          <w:szCs w:val="24"/>
        </w:rPr>
      </w:pPr>
      <w:r w:rsidRPr="00003959">
        <w:rPr>
          <w:rFonts w:ascii="Calibri" w:hAnsi="Calibri" w:cs="Calibri"/>
          <w:sz w:val="24"/>
          <w:szCs w:val="24"/>
        </w:rPr>
        <w:t>As BLVC matures and generates revenue, compensation becomes self-funded</w:t>
      </w:r>
    </w:p>
    <w:p w14:paraId="30AA784F" w14:textId="77777777" w:rsidR="00003959" w:rsidRDefault="004135D1" w:rsidP="00A62956">
      <w:pPr>
        <w:pStyle w:val="NoSpacing"/>
        <w:numPr>
          <w:ilvl w:val="0"/>
          <w:numId w:val="25"/>
        </w:numPr>
        <w:rPr>
          <w:rFonts w:ascii="Calibri" w:hAnsi="Calibri" w:cs="Calibri"/>
          <w:sz w:val="24"/>
          <w:szCs w:val="24"/>
        </w:rPr>
      </w:pPr>
      <w:r w:rsidRPr="00003959">
        <w:rPr>
          <w:rFonts w:ascii="Calibri" w:hAnsi="Calibri" w:cs="Calibri"/>
          <w:sz w:val="24"/>
          <w:szCs w:val="24"/>
        </w:rPr>
        <w:t>T</w:t>
      </w:r>
      <w:r w:rsidR="002F3F34" w:rsidRPr="00003959">
        <w:rPr>
          <w:rFonts w:ascii="Calibri" w:hAnsi="Calibri" w:cs="Calibri"/>
          <w:sz w:val="24"/>
          <w:szCs w:val="24"/>
        </w:rPr>
        <w:t>he Board will have discretion to set appropriate compensation levels</w:t>
      </w:r>
      <w:r w:rsidR="002F3F34" w:rsidRPr="00003959">
        <w:rPr>
          <w:rFonts w:ascii="Calibri" w:hAnsi="Calibri" w:cs="Calibri"/>
          <w:sz w:val="24"/>
          <w:szCs w:val="24"/>
        </w:rPr>
        <w:br/>
      </w:r>
    </w:p>
    <w:p w14:paraId="548611BB" w14:textId="6E50E693" w:rsidR="00736EB0" w:rsidRPr="00003959" w:rsidRDefault="002F3F34" w:rsidP="00003959">
      <w:pPr>
        <w:pStyle w:val="NoSpacing"/>
        <w:rPr>
          <w:rFonts w:ascii="Calibri" w:hAnsi="Calibri" w:cs="Calibri"/>
          <w:sz w:val="24"/>
          <w:szCs w:val="24"/>
        </w:rPr>
      </w:pPr>
      <w:r w:rsidRPr="00003959">
        <w:rPr>
          <w:rFonts w:ascii="Calibri" w:hAnsi="Calibri" w:cs="Calibri"/>
          <w:b/>
          <w:bCs/>
          <w:sz w:val="24"/>
          <w:szCs w:val="24"/>
        </w:rPr>
        <w:t>EXPENSE REIMBURSEMENT:</w:t>
      </w:r>
      <w:r w:rsidRPr="00003959">
        <w:rPr>
          <w:rFonts w:ascii="Calibri" w:hAnsi="Calibri" w:cs="Calibri"/>
          <w:sz w:val="24"/>
          <w:szCs w:val="24"/>
        </w:rPr>
        <w:br/>
      </w:r>
      <w:r w:rsidRPr="00003959">
        <w:rPr>
          <w:rFonts w:ascii="Calibri" w:hAnsi="Calibri" w:cs="Calibri"/>
          <w:sz w:val="24"/>
          <w:szCs w:val="24"/>
        </w:rPr>
        <w:br/>
        <w:t>Directors will be reimbursed for reasonable travel expenses related to Board business (if any). Meal costs during Board meetings will be covered by BLVC.</w:t>
      </w:r>
      <w:r w:rsidRPr="00003959">
        <w:rPr>
          <w:rFonts w:ascii="Calibri" w:hAnsi="Calibri" w:cs="Calibri"/>
          <w:sz w:val="24"/>
          <w:szCs w:val="24"/>
        </w:rPr>
        <w:br/>
      </w:r>
      <w:r w:rsidRPr="00003959">
        <w:rPr>
          <w:rFonts w:ascii="Calibri" w:hAnsi="Calibri" w:cs="Calibri"/>
          <w:sz w:val="24"/>
          <w:szCs w:val="24"/>
        </w:rPr>
        <w:lastRenderedPageBreak/>
        <w:br/>
      </w:r>
      <w:r w:rsidRPr="008A127E">
        <w:rPr>
          <w:rFonts w:ascii="Calibri" w:hAnsi="Calibri" w:cs="Calibri"/>
          <w:b/>
          <w:bCs/>
          <w:sz w:val="24"/>
          <w:szCs w:val="24"/>
        </w:rPr>
        <w:t>FINANCIAL DISCLOSURE:</w:t>
      </w:r>
      <w:r w:rsidRPr="00003959">
        <w:rPr>
          <w:rFonts w:ascii="Calibri" w:hAnsi="Calibri" w:cs="Calibri"/>
          <w:sz w:val="24"/>
          <w:szCs w:val="24"/>
        </w:rPr>
        <w:br/>
      </w:r>
      <w:r w:rsidRPr="00003959">
        <w:rPr>
          <w:rFonts w:ascii="Calibri" w:hAnsi="Calibri" w:cs="Calibri"/>
          <w:sz w:val="24"/>
          <w:szCs w:val="24"/>
        </w:rPr>
        <w:br/>
        <w:t>Directors will have access to BLVC's financial statements, budgets, and operational reports. Financial records are shared confidentially with the Board to enable informed decision-making.</w:t>
      </w:r>
      <w:r w:rsidRPr="00003959">
        <w:rPr>
          <w:rFonts w:ascii="Calibri" w:hAnsi="Calibri" w:cs="Calibri"/>
          <w:sz w:val="24"/>
          <w:szCs w:val="24"/>
        </w:rPr>
        <w:br/>
      </w:r>
      <w:r w:rsidRPr="00003959">
        <w:rPr>
          <w:rFonts w:ascii="Calibri" w:hAnsi="Calibri" w:cs="Calibri"/>
          <w:sz w:val="24"/>
          <w:szCs w:val="24"/>
        </w:rPr>
        <w:br/>
      </w:r>
      <w:r w:rsidRPr="008A127E">
        <w:rPr>
          <w:rFonts w:ascii="Calibri" w:hAnsi="Calibri" w:cs="Calibri"/>
          <w:b/>
          <w:bCs/>
          <w:sz w:val="24"/>
          <w:szCs w:val="24"/>
        </w:rPr>
        <w:t>FINANCIAL CONTRIBUTION:</w:t>
      </w:r>
      <w:r w:rsidRPr="00003959">
        <w:rPr>
          <w:rFonts w:ascii="Calibri" w:hAnsi="Calibri" w:cs="Calibri"/>
          <w:sz w:val="24"/>
          <w:szCs w:val="24"/>
        </w:rPr>
        <w:br/>
      </w:r>
      <w:r w:rsidRPr="00003959">
        <w:rPr>
          <w:rFonts w:ascii="Calibri" w:hAnsi="Calibri" w:cs="Calibri"/>
          <w:sz w:val="24"/>
          <w:szCs w:val="24"/>
        </w:rPr>
        <w:br/>
        <w:t>BLVC does not require directors to make personal financial contributions or fundraise for the organization. Service is based on expertise and commitment, not financial capacity.</w:t>
      </w:r>
    </w:p>
    <w:p w14:paraId="3663183D" w14:textId="77777777" w:rsidR="00736EB0" w:rsidRPr="00A62956" w:rsidRDefault="00736EB0" w:rsidP="00A62956">
      <w:pPr>
        <w:pStyle w:val="NoSpacing"/>
        <w:rPr>
          <w:rFonts w:ascii="Calibri" w:hAnsi="Calibri" w:cs="Calibri"/>
          <w:sz w:val="24"/>
          <w:szCs w:val="24"/>
        </w:rPr>
      </w:pPr>
    </w:p>
    <w:p w14:paraId="12A5A5D1" w14:textId="54D1963A" w:rsidR="00736EB0" w:rsidRPr="00A62956" w:rsidRDefault="00DE2266" w:rsidP="00235D63">
      <w:pPr>
        <w:pStyle w:val="Heading2"/>
      </w:pPr>
      <w:r>
        <w:t>9</w:t>
      </w:r>
      <w:r w:rsidR="00235D63">
        <w:t xml:space="preserve">. </w:t>
      </w:r>
      <w:r w:rsidR="002F3F34" w:rsidRPr="00A62956">
        <w:t>DIRECTOR ACCOUNTABILITY AND PERFORMANCE EXPECTATIONS</w:t>
      </w:r>
    </w:p>
    <w:p w14:paraId="77A9A406" w14:textId="77777777" w:rsidR="009E7595" w:rsidRDefault="002F3F34" w:rsidP="009E7595">
      <w:pPr>
        <w:pStyle w:val="NoSpacing"/>
        <w:rPr>
          <w:rFonts w:ascii="Calibri" w:hAnsi="Calibri" w:cs="Calibri"/>
          <w:sz w:val="24"/>
          <w:szCs w:val="24"/>
        </w:rPr>
      </w:pPr>
      <w:r w:rsidRPr="00A62956">
        <w:rPr>
          <w:rFonts w:ascii="Calibri" w:hAnsi="Calibri" w:cs="Calibri"/>
          <w:sz w:val="24"/>
          <w:szCs w:val="24"/>
        </w:rPr>
        <w:t>BLVC directors are held to high standards of governance and professional conduct. As a director, you will be expected to:</w:t>
      </w:r>
    </w:p>
    <w:p w14:paraId="0CEB1ADA" w14:textId="77777777" w:rsidR="009E7595" w:rsidRDefault="009E7595" w:rsidP="009E7595">
      <w:pPr>
        <w:pStyle w:val="NoSpacing"/>
        <w:rPr>
          <w:rFonts w:ascii="Calibri" w:hAnsi="Calibri" w:cs="Calibri"/>
          <w:sz w:val="24"/>
          <w:szCs w:val="24"/>
        </w:rPr>
      </w:pPr>
    </w:p>
    <w:p w14:paraId="70F1A470" w14:textId="77777777" w:rsidR="003A771E" w:rsidRDefault="002F3F34" w:rsidP="009E7595">
      <w:pPr>
        <w:pStyle w:val="NoSpacing"/>
        <w:numPr>
          <w:ilvl w:val="0"/>
          <w:numId w:val="27"/>
        </w:numPr>
        <w:rPr>
          <w:rFonts w:ascii="Calibri" w:hAnsi="Calibri" w:cs="Calibri"/>
          <w:sz w:val="24"/>
          <w:szCs w:val="24"/>
        </w:rPr>
      </w:pPr>
      <w:r w:rsidRPr="00A62956">
        <w:rPr>
          <w:rFonts w:ascii="Calibri" w:hAnsi="Calibri" w:cs="Calibri"/>
          <w:sz w:val="24"/>
          <w:szCs w:val="24"/>
        </w:rPr>
        <w:t>Fulfill your fiduciary duties to BLVC in good faith and with care and diligence</w:t>
      </w:r>
    </w:p>
    <w:p w14:paraId="0979C720" w14:textId="77777777" w:rsidR="003A771E" w:rsidRDefault="002F3F34" w:rsidP="009E7595">
      <w:pPr>
        <w:pStyle w:val="NoSpacing"/>
        <w:numPr>
          <w:ilvl w:val="0"/>
          <w:numId w:val="27"/>
        </w:numPr>
        <w:rPr>
          <w:rFonts w:ascii="Calibri" w:hAnsi="Calibri" w:cs="Calibri"/>
          <w:sz w:val="24"/>
          <w:szCs w:val="24"/>
        </w:rPr>
      </w:pPr>
      <w:r w:rsidRPr="00A62956">
        <w:rPr>
          <w:rFonts w:ascii="Calibri" w:hAnsi="Calibri" w:cs="Calibri"/>
          <w:sz w:val="24"/>
          <w:szCs w:val="24"/>
        </w:rPr>
        <w:t>Avoid conflicts of interest and promptly disclose any actual or potential conflicts</w:t>
      </w:r>
    </w:p>
    <w:p w14:paraId="762F6E67" w14:textId="77777777" w:rsidR="003A771E" w:rsidRDefault="002F3F34" w:rsidP="009E7595">
      <w:pPr>
        <w:pStyle w:val="NoSpacing"/>
        <w:numPr>
          <w:ilvl w:val="0"/>
          <w:numId w:val="27"/>
        </w:numPr>
        <w:rPr>
          <w:rFonts w:ascii="Calibri" w:hAnsi="Calibri" w:cs="Calibri"/>
          <w:sz w:val="24"/>
          <w:szCs w:val="24"/>
        </w:rPr>
      </w:pPr>
      <w:r w:rsidRPr="00A62956">
        <w:rPr>
          <w:rFonts w:ascii="Calibri" w:hAnsi="Calibri" w:cs="Calibri"/>
          <w:sz w:val="24"/>
          <w:szCs w:val="24"/>
        </w:rPr>
        <w:t>Maintain strict confidentiality of Board discussions, financial information, and strategic matters</w:t>
      </w:r>
    </w:p>
    <w:p w14:paraId="0974F214" w14:textId="77777777" w:rsidR="003A771E" w:rsidRDefault="002F3F34" w:rsidP="009E7595">
      <w:pPr>
        <w:pStyle w:val="NoSpacing"/>
        <w:numPr>
          <w:ilvl w:val="0"/>
          <w:numId w:val="27"/>
        </w:numPr>
        <w:rPr>
          <w:rFonts w:ascii="Calibri" w:hAnsi="Calibri" w:cs="Calibri"/>
          <w:sz w:val="24"/>
          <w:szCs w:val="24"/>
        </w:rPr>
      </w:pPr>
      <w:r w:rsidRPr="00A62956">
        <w:rPr>
          <w:rFonts w:ascii="Calibri" w:hAnsi="Calibri" w:cs="Calibri"/>
          <w:sz w:val="24"/>
          <w:szCs w:val="24"/>
        </w:rPr>
        <w:t>Attend Board meetings regularly (80% minimum attendance) and prepare thoroughly</w:t>
      </w:r>
    </w:p>
    <w:p w14:paraId="7CE21987" w14:textId="77777777" w:rsidR="003A771E" w:rsidRDefault="002F3F34" w:rsidP="009E7595">
      <w:pPr>
        <w:pStyle w:val="NoSpacing"/>
        <w:numPr>
          <w:ilvl w:val="0"/>
          <w:numId w:val="27"/>
        </w:numPr>
        <w:rPr>
          <w:rFonts w:ascii="Calibri" w:hAnsi="Calibri" w:cs="Calibri"/>
          <w:sz w:val="24"/>
          <w:szCs w:val="24"/>
        </w:rPr>
      </w:pPr>
      <w:r w:rsidRPr="00A62956">
        <w:rPr>
          <w:rFonts w:ascii="Calibri" w:hAnsi="Calibri" w:cs="Calibri"/>
          <w:sz w:val="24"/>
          <w:szCs w:val="24"/>
        </w:rPr>
        <w:t>Contribute actively and constructively to Board discussions and decision-making</w:t>
      </w:r>
    </w:p>
    <w:p w14:paraId="1AA72F60" w14:textId="77777777" w:rsidR="003A771E" w:rsidRDefault="002F3F34" w:rsidP="009E7595">
      <w:pPr>
        <w:pStyle w:val="NoSpacing"/>
        <w:numPr>
          <w:ilvl w:val="0"/>
          <w:numId w:val="27"/>
        </w:numPr>
        <w:rPr>
          <w:rFonts w:ascii="Calibri" w:hAnsi="Calibri" w:cs="Calibri"/>
          <w:sz w:val="24"/>
          <w:szCs w:val="24"/>
        </w:rPr>
      </w:pPr>
      <w:r w:rsidRPr="00A62956">
        <w:rPr>
          <w:rFonts w:ascii="Calibri" w:hAnsi="Calibri" w:cs="Calibri"/>
          <w:sz w:val="24"/>
          <w:szCs w:val="24"/>
        </w:rPr>
        <w:t>Comply with BLVC's governance policies and procedures</w:t>
      </w:r>
    </w:p>
    <w:p w14:paraId="73954101" w14:textId="77777777" w:rsidR="003A771E" w:rsidRDefault="002F3F34" w:rsidP="009E7595">
      <w:pPr>
        <w:pStyle w:val="NoSpacing"/>
        <w:numPr>
          <w:ilvl w:val="0"/>
          <w:numId w:val="27"/>
        </w:numPr>
        <w:rPr>
          <w:rFonts w:ascii="Calibri" w:hAnsi="Calibri" w:cs="Calibri"/>
          <w:sz w:val="24"/>
          <w:szCs w:val="24"/>
        </w:rPr>
      </w:pPr>
      <w:r w:rsidRPr="00A62956">
        <w:rPr>
          <w:rFonts w:ascii="Calibri" w:hAnsi="Calibri" w:cs="Calibri"/>
          <w:sz w:val="24"/>
          <w:szCs w:val="24"/>
        </w:rPr>
        <w:t>Act in BLVC's best interests, not personal interest</w:t>
      </w:r>
    </w:p>
    <w:p w14:paraId="130BD5E1" w14:textId="77777777" w:rsidR="00976CE1" w:rsidRDefault="002F3F34" w:rsidP="00976CE1">
      <w:pPr>
        <w:pStyle w:val="NoSpacing"/>
        <w:numPr>
          <w:ilvl w:val="0"/>
          <w:numId w:val="27"/>
        </w:numPr>
        <w:rPr>
          <w:rFonts w:ascii="Calibri" w:hAnsi="Calibri" w:cs="Calibri"/>
          <w:sz w:val="24"/>
          <w:szCs w:val="24"/>
        </w:rPr>
      </w:pPr>
      <w:r w:rsidRPr="00A62956">
        <w:rPr>
          <w:rFonts w:ascii="Calibri" w:hAnsi="Calibri" w:cs="Calibri"/>
          <w:sz w:val="24"/>
          <w:szCs w:val="24"/>
        </w:rPr>
        <w:t>Uphold professional standards and ethical conduct</w:t>
      </w:r>
      <w:r w:rsidRPr="00A62956">
        <w:rPr>
          <w:rFonts w:ascii="Calibri" w:hAnsi="Calibri" w:cs="Calibri"/>
          <w:sz w:val="24"/>
          <w:szCs w:val="24"/>
        </w:rPr>
        <w:br/>
      </w:r>
    </w:p>
    <w:p w14:paraId="1612A227" w14:textId="77777777" w:rsidR="00976CE1" w:rsidRDefault="002F3F34" w:rsidP="00976CE1">
      <w:pPr>
        <w:pStyle w:val="NoSpacing"/>
        <w:rPr>
          <w:rFonts w:ascii="Calibri" w:hAnsi="Calibri" w:cs="Calibri"/>
          <w:sz w:val="24"/>
          <w:szCs w:val="24"/>
        </w:rPr>
      </w:pPr>
      <w:r w:rsidRPr="00976CE1">
        <w:rPr>
          <w:rFonts w:ascii="Calibri" w:hAnsi="Calibri" w:cs="Calibri"/>
          <w:b/>
          <w:bCs/>
          <w:sz w:val="24"/>
          <w:szCs w:val="24"/>
        </w:rPr>
        <w:t>DIRECTOR REMOVAL:</w:t>
      </w:r>
      <w:r w:rsidRPr="00A62956">
        <w:rPr>
          <w:rFonts w:ascii="Calibri" w:hAnsi="Calibri" w:cs="Calibri"/>
          <w:sz w:val="24"/>
          <w:szCs w:val="24"/>
        </w:rPr>
        <w:br/>
      </w:r>
      <w:r w:rsidRPr="00A62956">
        <w:rPr>
          <w:rFonts w:ascii="Calibri" w:hAnsi="Calibri" w:cs="Calibri"/>
          <w:sz w:val="24"/>
          <w:szCs w:val="24"/>
        </w:rPr>
        <w:br/>
        <w:t>As the sole shareholder, the Village Council has the authority to remove a director before the end of their term if:</w:t>
      </w:r>
    </w:p>
    <w:p w14:paraId="282F008D" w14:textId="77777777" w:rsidR="00976CE1" w:rsidRDefault="00976CE1" w:rsidP="00976CE1">
      <w:pPr>
        <w:pStyle w:val="NoSpacing"/>
        <w:rPr>
          <w:rFonts w:ascii="Calibri" w:hAnsi="Calibri" w:cs="Calibri"/>
          <w:sz w:val="24"/>
          <w:szCs w:val="24"/>
        </w:rPr>
      </w:pPr>
    </w:p>
    <w:p w14:paraId="21F610A6" w14:textId="77777777" w:rsidR="00C97D48" w:rsidRDefault="002F3F34" w:rsidP="00976CE1">
      <w:pPr>
        <w:pStyle w:val="NoSpacing"/>
        <w:numPr>
          <w:ilvl w:val="0"/>
          <w:numId w:val="28"/>
        </w:numPr>
        <w:rPr>
          <w:rFonts w:ascii="Calibri" w:hAnsi="Calibri" w:cs="Calibri"/>
          <w:sz w:val="24"/>
          <w:szCs w:val="24"/>
        </w:rPr>
      </w:pPr>
      <w:r w:rsidRPr="00A62956">
        <w:rPr>
          <w:rFonts w:ascii="Calibri" w:hAnsi="Calibri" w:cs="Calibri"/>
          <w:sz w:val="24"/>
          <w:szCs w:val="24"/>
        </w:rPr>
        <w:t>The director becomes ineligible under the Business Corporations Act (e.g., bankruptcy, criminal conviction)</w:t>
      </w:r>
    </w:p>
    <w:p w14:paraId="5E8FF430" w14:textId="77777777" w:rsidR="00C97D48" w:rsidRDefault="002F3F34" w:rsidP="00976CE1">
      <w:pPr>
        <w:pStyle w:val="NoSpacing"/>
        <w:numPr>
          <w:ilvl w:val="0"/>
          <w:numId w:val="28"/>
        </w:numPr>
        <w:rPr>
          <w:rFonts w:ascii="Calibri" w:hAnsi="Calibri" w:cs="Calibri"/>
          <w:sz w:val="24"/>
          <w:szCs w:val="24"/>
        </w:rPr>
      </w:pPr>
      <w:r w:rsidRPr="00A62956">
        <w:rPr>
          <w:rFonts w:ascii="Calibri" w:hAnsi="Calibri" w:cs="Calibri"/>
          <w:sz w:val="24"/>
          <w:szCs w:val="24"/>
        </w:rPr>
        <w:t>The director breaches their fiduciary duty or acts in bad faith</w:t>
      </w:r>
    </w:p>
    <w:p w14:paraId="11366FDD" w14:textId="77777777" w:rsidR="00C97D48" w:rsidRDefault="002F3F34" w:rsidP="00976CE1">
      <w:pPr>
        <w:pStyle w:val="NoSpacing"/>
        <w:numPr>
          <w:ilvl w:val="0"/>
          <w:numId w:val="28"/>
        </w:numPr>
        <w:rPr>
          <w:rFonts w:ascii="Calibri" w:hAnsi="Calibri" w:cs="Calibri"/>
          <w:sz w:val="24"/>
          <w:szCs w:val="24"/>
        </w:rPr>
      </w:pPr>
      <w:r w:rsidRPr="00A62956">
        <w:rPr>
          <w:rFonts w:ascii="Calibri" w:hAnsi="Calibri" w:cs="Calibri"/>
          <w:sz w:val="24"/>
          <w:szCs w:val="24"/>
        </w:rPr>
        <w:t>The director fails to disclose or appropriately manage a conflict of interest</w:t>
      </w:r>
    </w:p>
    <w:p w14:paraId="4014C78A" w14:textId="77777777" w:rsidR="00C97D48" w:rsidRDefault="002F3F34" w:rsidP="00976CE1">
      <w:pPr>
        <w:pStyle w:val="NoSpacing"/>
        <w:numPr>
          <w:ilvl w:val="0"/>
          <w:numId w:val="28"/>
        </w:numPr>
        <w:rPr>
          <w:rFonts w:ascii="Calibri" w:hAnsi="Calibri" w:cs="Calibri"/>
          <w:sz w:val="24"/>
          <w:szCs w:val="24"/>
        </w:rPr>
      </w:pPr>
      <w:r w:rsidRPr="00A62956">
        <w:rPr>
          <w:rFonts w:ascii="Calibri" w:hAnsi="Calibri" w:cs="Calibri"/>
          <w:sz w:val="24"/>
          <w:szCs w:val="24"/>
        </w:rPr>
        <w:t>The director breaches confidentiality obligations</w:t>
      </w:r>
    </w:p>
    <w:p w14:paraId="309CA37F" w14:textId="77777777" w:rsidR="00C97D48" w:rsidRDefault="002F3F34" w:rsidP="00976CE1">
      <w:pPr>
        <w:pStyle w:val="NoSpacing"/>
        <w:numPr>
          <w:ilvl w:val="0"/>
          <w:numId w:val="28"/>
        </w:numPr>
        <w:rPr>
          <w:rFonts w:ascii="Calibri" w:hAnsi="Calibri" w:cs="Calibri"/>
          <w:sz w:val="24"/>
          <w:szCs w:val="24"/>
        </w:rPr>
      </w:pPr>
      <w:r w:rsidRPr="00A62956">
        <w:rPr>
          <w:rFonts w:ascii="Calibri" w:hAnsi="Calibri" w:cs="Calibri"/>
          <w:sz w:val="24"/>
          <w:szCs w:val="24"/>
        </w:rPr>
        <w:t>The director persistently fails to prepare for or attend Board meetings</w:t>
      </w:r>
    </w:p>
    <w:p w14:paraId="670D6ED2" w14:textId="77777777" w:rsidR="00C97D48" w:rsidRDefault="002F3F34" w:rsidP="00976CE1">
      <w:pPr>
        <w:pStyle w:val="NoSpacing"/>
        <w:numPr>
          <w:ilvl w:val="0"/>
          <w:numId w:val="28"/>
        </w:numPr>
        <w:rPr>
          <w:rFonts w:ascii="Calibri" w:hAnsi="Calibri" w:cs="Calibri"/>
          <w:sz w:val="24"/>
          <w:szCs w:val="24"/>
        </w:rPr>
      </w:pPr>
      <w:r w:rsidRPr="00A62956">
        <w:rPr>
          <w:rFonts w:ascii="Calibri" w:hAnsi="Calibri" w:cs="Calibri"/>
          <w:sz w:val="24"/>
          <w:szCs w:val="24"/>
        </w:rPr>
        <w:t>The director engages in serious misconduct affecting BLVC's reputation, culture, or operations</w:t>
      </w:r>
    </w:p>
    <w:p w14:paraId="2FC3BF35" w14:textId="77777777" w:rsidR="002A6C09" w:rsidRDefault="002F3F34" w:rsidP="00976CE1">
      <w:pPr>
        <w:pStyle w:val="NoSpacing"/>
        <w:numPr>
          <w:ilvl w:val="0"/>
          <w:numId w:val="28"/>
        </w:numPr>
        <w:rPr>
          <w:rFonts w:ascii="Calibri" w:hAnsi="Calibri" w:cs="Calibri"/>
          <w:sz w:val="24"/>
          <w:szCs w:val="24"/>
        </w:rPr>
      </w:pPr>
      <w:r w:rsidRPr="00A62956">
        <w:rPr>
          <w:rFonts w:ascii="Calibri" w:hAnsi="Calibri" w:cs="Calibri"/>
          <w:sz w:val="24"/>
          <w:szCs w:val="24"/>
        </w:rPr>
        <w:t>The director materially violates BLVC's governance policies or procedures</w:t>
      </w:r>
    </w:p>
    <w:p w14:paraId="5EBCDC26" w14:textId="77777777" w:rsidR="002A6C09" w:rsidRDefault="002F3F34" w:rsidP="00976CE1">
      <w:pPr>
        <w:pStyle w:val="NoSpacing"/>
        <w:numPr>
          <w:ilvl w:val="0"/>
          <w:numId w:val="28"/>
        </w:numPr>
        <w:rPr>
          <w:rFonts w:ascii="Calibri" w:hAnsi="Calibri" w:cs="Calibri"/>
          <w:sz w:val="24"/>
          <w:szCs w:val="24"/>
        </w:rPr>
      </w:pPr>
      <w:r w:rsidRPr="00A62956">
        <w:rPr>
          <w:rFonts w:ascii="Calibri" w:hAnsi="Calibri" w:cs="Calibri"/>
          <w:sz w:val="24"/>
          <w:szCs w:val="24"/>
        </w:rPr>
        <w:t>The director demonstrates inability to work constructively with other Board members</w:t>
      </w:r>
      <w:r w:rsidRPr="00A62956">
        <w:rPr>
          <w:rFonts w:ascii="Calibri" w:hAnsi="Calibri" w:cs="Calibri"/>
          <w:sz w:val="24"/>
          <w:szCs w:val="24"/>
        </w:rPr>
        <w:br/>
      </w:r>
    </w:p>
    <w:p w14:paraId="77D70B9A" w14:textId="0BF8B177" w:rsidR="00736EB0" w:rsidRPr="00A62956" w:rsidRDefault="002F3F34" w:rsidP="002A6C09">
      <w:pPr>
        <w:pStyle w:val="NoSpacing"/>
        <w:rPr>
          <w:rFonts w:ascii="Calibri" w:hAnsi="Calibri" w:cs="Calibri"/>
          <w:sz w:val="24"/>
          <w:szCs w:val="24"/>
        </w:rPr>
      </w:pPr>
      <w:r w:rsidRPr="00A62956">
        <w:rPr>
          <w:rFonts w:ascii="Calibri" w:hAnsi="Calibri" w:cs="Calibri"/>
          <w:sz w:val="24"/>
          <w:szCs w:val="24"/>
        </w:rPr>
        <w:lastRenderedPageBreak/>
        <w:t>Directors will be provided written notice of concerns and a meaningful opportunity to respond before removal is considered.</w:t>
      </w:r>
    </w:p>
    <w:p w14:paraId="0FE51A7E" w14:textId="77777777" w:rsidR="00736EB0" w:rsidRPr="00A62956" w:rsidRDefault="00736EB0" w:rsidP="00A62956">
      <w:pPr>
        <w:pStyle w:val="NoSpacing"/>
        <w:rPr>
          <w:rFonts w:ascii="Calibri" w:hAnsi="Calibri" w:cs="Calibri"/>
          <w:sz w:val="24"/>
          <w:szCs w:val="24"/>
        </w:rPr>
      </w:pPr>
    </w:p>
    <w:p w14:paraId="63361DE0" w14:textId="3F203D02" w:rsidR="00736EB0" w:rsidRPr="00A62956" w:rsidRDefault="00DE2266" w:rsidP="00451267">
      <w:pPr>
        <w:pStyle w:val="Heading2"/>
      </w:pPr>
      <w:r>
        <w:t>10</w:t>
      </w:r>
      <w:r w:rsidR="002F3F34" w:rsidRPr="00A62956">
        <w:t>. LIABILITY AND INSURANCE PROTECTION</w:t>
      </w:r>
    </w:p>
    <w:p w14:paraId="6D32E52D" w14:textId="77777777" w:rsidR="00451267" w:rsidRDefault="002F3F34" w:rsidP="00A62956">
      <w:pPr>
        <w:pStyle w:val="NoSpacing"/>
        <w:rPr>
          <w:rFonts w:ascii="Calibri" w:hAnsi="Calibri" w:cs="Calibri"/>
          <w:sz w:val="24"/>
          <w:szCs w:val="24"/>
        </w:rPr>
      </w:pPr>
      <w:r w:rsidRPr="00451267">
        <w:rPr>
          <w:rFonts w:ascii="Calibri" w:hAnsi="Calibri" w:cs="Calibri"/>
          <w:b/>
          <w:bCs/>
          <w:sz w:val="24"/>
          <w:szCs w:val="24"/>
        </w:rPr>
        <w:t>DIRECTORS &amp; OFFICERS LIABILITY INSURANCE:</w:t>
      </w:r>
      <w:r w:rsidRPr="00A62956">
        <w:rPr>
          <w:rFonts w:ascii="Calibri" w:hAnsi="Calibri" w:cs="Calibri"/>
          <w:sz w:val="24"/>
          <w:szCs w:val="24"/>
        </w:rPr>
        <w:br/>
      </w:r>
      <w:r w:rsidRPr="00A62956">
        <w:rPr>
          <w:rFonts w:ascii="Calibri" w:hAnsi="Calibri" w:cs="Calibri"/>
          <w:sz w:val="24"/>
          <w:szCs w:val="24"/>
        </w:rPr>
        <w:br/>
        <w:t>BLVC will maintain comprehensive Directors &amp; Officers (D&amp;O) liability insurance to protect directors from personal liability related to their Board service. This insurance covers:</w:t>
      </w:r>
    </w:p>
    <w:p w14:paraId="08F37848" w14:textId="77777777" w:rsidR="00451267" w:rsidRDefault="00451267" w:rsidP="00A62956">
      <w:pPr>
        <w:pStyle w:val="NoSpacing"/>
        <w:rPr>
          <w:rFonts w:ascii="Calibri" w:hAnsi="Calibri" w:cs="Calibri"/>
          <w:sz w:val="24"/>
          <w:szCs w:val="24"/>
        </w:rPr>
      </w:pPr>
    </w:p>
    <w:p w14:paraId="382AE553" w14:textId="77777777" w:rsidR="00451267" w:rsidRDefault="002F3F34" w:rsidP="00451267">
      <w:pPr>
        <w:pStyle w:val="NoSpacing"/>
        <w:numPr>
          <w:ilvl w:val="0"/>
          <w:numId w:val="29"/>
        </w:numPr>
        <w:rPr>
          <w:rFonts w:ascii="Calibri" w:hAnsi="Calibri" w:cs="Calibri"/>
          <w:sz w:val="24"/>
          <w:szCs w:val="24"/>
        </w:rPr>
      </w:pPr>
      <w:r w:rsidRPr="00A62956">
        <w:rPr>
          <w:rFonts w:ascii="Calibri" w:hAnsi="Calibri" w:cs="Calibri"/>
          <w:sz w:val="24"/>
          <w:szCs w:val="24"/>
        </w:rPr>
        <w:t>Liability arising from decisions made as a director</w:t>
      </w:r>
    </w:p>
    <w:p w14:paraId="183F434F" w14:textId="77777777" w:rsidR="00451267" w:rsidRDefault="002F3F34" w:rsidP="00451267">
      <w:pPr>
        <w:pStyle w:val="NoSpacing"/>
        <w:numPr>
          <w:ilvl w:val="0"/>
          <w:numId w:val="29"/>
        </w:numPr>
        <w:rPr>
          <w:rFonts w:ascii="Calibri" w:hAnsi="Calibri" w:cs="Calibri"/>
          <w:sz w:val="24"/>
          <w:szCs w:val="24"/>
        </w:rPr>
      </w:pPr>
      <w:r w:rsidRPr="00A62956">
        <w:rPr>
          <w:rFonts w:ascii="Calibri" w:hAnsi="Calibri" w:cs="Calibri"/>
          <w:sz w:val="24"/>
          <w:szCs w:val="24"/>
        </w:rPr>
        <w:t>Legal defense costs if a claim is brought against directors</w:t>
      </w:r>
    </w:p>
    <w:p w14:paraId="5BE6F9D8" w14:textId="77777777" w:rsidR="0009207F" w:rsidRDefault="002F3F34" w:rsidP="00451267">
      <w:pPr>
        <w:pStyle w:val="NoSpacing"/>
        <w:numPr>
          <w:ilvl w:val="0"/>
          <w:numId w:val="29"/>
        </w:numPr>
        <w:rPr>
          <w:rFonts w:ascii="Calibri" w:hAnsi="Calibri" w:cs="Calibri"/>
          <w:sz w:val="24"/>
          <w:szCs w:val="24"/>
        </w:rPr>
      </w:pPr>
      <w:r w:rsidRPr="00A62956">
        <w:rPr>
          <w:rFonts w:ascii="Calibri" w:hAnsi="Calibri" w:cs="Calibri"/>
          <w:sz w:val="24"/>
          <w:szCs w:val="24"/>
        </w:rPr>
        <w:t>Damages awarded in connection with Board decisions or actions</w:t>
      </w:r>
    </w:p>
    <w:p w14:paraId="0CB84A92" w14:textId="77777777" w:rsidR="00653535" w:rsidRDefault="002F3F34" w:rsidP="0009207F">
      <w:pPr>
        <w:pStyle w:val="NoSpacing"/>
        <w:numPr>
          <w:ilvl w:val="0"/>
          <w:numId w:val="29"/>
        </w:numPr>
        <w:rPr>
          <w:rFonts w:ascii="Calibri" w:hAnsi="Calibri" w:cs="Calibri"/>
          <w:sz w:val="24"/>
          <w:szCs w:val="24"/>
        </w:rPr>
      </w:pPr>
      <w:r w:rsidRPr="00A62956">
        <w:rPr>
          <w:rFonts w:ascii="Calibri" w:hAnsi="Calibri" w:cs="Calibri"/>
          <w:sz w:val="24"/>
          <w:szCs w:val="24"/>
        </w:rPr>
        <w:t>Coverage applies as long as directors are acting in good faith within their authority</w:t>
      </w:r>
    </w:p>
    <w:p w14:paraId="5AF96C3E" w14:textId="77777777" w:rsidR="00653535" w:rsidRDefault="00653535" w:rsidP="00653535">
      <w:pPr>
        <w:pStyle w:val="NoSpacing"/>
        <w:ind w:left="720"/>
        <w:rPr>
          <w:rFonts w:ascii="Calibri" w:hAnsi="Calibri" w:cs="Calibri"/>
          <w:sz w:val="24"/>
          <w:szCs w:val="24"/>
        </w:rPr>
      </w:pPr>
    </w:p>
    <w:p w14:paraId="28C8FF82" w14:textId="77777777" w:rsidR="00653535" w:rsidRDefault="002F3F34" w:rsidP="00653535">
      <w:pPr>
        <w:pStyle w:val="NoSpacing"/>
        <w:rPr>
          <w:rFonts w:ascii="Calibri" w:hAnsi="Calibri" w:cs="Calibri"/>
          <w:sz w:val="24"/>
          <w:szCs w:val="24"/>
        </w:rPr>
      </w:pPr>
      <w:r w:rsidRPr="00A62956">
        <w:rPr>
          <w:rFonts w:ascii="Calibri" w:hAnsi="Calibri" w:cs="Calibri"/>
          <w:sz w:val="24"/>
          <w:szCs w:val="24"/>
        </w:rPr>
        <w:t>Insurance Protection: All voting directors are covered under BLVC's D&amp;O policy. Coverage becomes effective when directors are formally appointed and begins at the first Board meeting.</w:t>
      </w:r>
    </w:p>
    <w:p w14:paraId="6A4F1A93" w14:textId="77777777" w:rsidR="00653535" w:rsidRDefault="00653535" w:rsidP="00653535">
      <w:pPr>
        <w:pStyle w:val="NoSpacing"/>
        <w:rPr>
          <w:rFonts w:ascii="Calibri" w:hAnsi="Calibri" w:cs="Calibri"/>
          <w:sz w:val="24"/>
          <w:szCs w:val="24"/>
        </w:rPr>
      </w:pPr>
    </w:p>
    <w:p w14:paraId="61E3440A" w14:textId="77777777" w:rsidR="00653535" w:rsidRDefault="002F3F34" w:rsidP="00653535">
      <w:pPr>
        <w:pStyle w:val="NoSpacing"/>
        <w:numPr>
          <w:ilvl w:val="0"/>
          <w:numId w:val="30"/>
        </w:numPr>
        <w:rPr>
          <w:rFonts w:ascii="Calibri" w:hAnsi="Calibri" w:cs="Calibri"/>
          <w:sz w:val="24"/>
          <w:szCs w:val="24"/>
        </w:rPr>
      </w:pPr>
      <w:r w:rsidRPr="00A62956">
        <w:rPr>
          <w:rFonts w:ascii="Calibri" w:hAnsi="Calibri" w:cs="Calibri"/>
          <w:sz w:val="24"/>
          <w:szCs w:val="24"/>
        </w:rPr>
        <w:t>What is Covered: The policy protects directors from personal liability for actions taken in their capacity as BLVC directors. This does not cover intentional misconduct, criminal activity, or gross negligence - it covers good faith decision-making.</w:t>
      </w:r>
    </w:p>
    <w:p w14:paraId="755A1CA5" w14:textId="77777777" w:rsidR="00653535" w:rsidRDefault="00653535" w:rsidP="00653535">
      <w:pPr>
        <w:pStyle w:val="NoSpacing"/>
        <w:ind w:left="720"/>
        <w:rPr>
          <w:rFonts w:ascii="Calibri" w:hAnsi="Calibri" w:cs="Calibri"/>
          <w:sz w:val="24"/>
          <w:szCs w:val="24"/>
        </w:rPr>
      </w:pPr>
    </w:p>
    <w:p w14:paraId="733C4050" w14:textId="77777777" w:rsidR="00653535" w:rsidRDefault="002F3F34" w:rsidP="00653535">
      <w:pPr>
        <w:pStyle w:val="NoSpacing"/>
        <w:numPr>
          <w:ilvl w:val="0"/>
          <w:numId w:val="30"/>
        </w:numPr>
        <w:rPr>
          <w:rFonts w:ascii="Calibri" w:hAnsi="Calibri" w:cs="Calibri"/>
          <w:sz w:val="24"/>
          <w:szCs w:val="24"/>
        </w:rPr>
      </w:pPr>
      <w:r w:rsidRPr="00A62956">
        <w:rPr>
          <w:rFonts w:ascii="Calibri" w:hAnsi="Calibri" w:cs="Calibri"/>
          <w:sz w:val="24"/>
          <w:szCs w:val="24"/>
        </w:rPr>
        <w:t>No Personal Liability: Directors should not be concerned about personal financial exposure for normal Board decisions. The insurance protects directors from defending their own legal costs and potential damages.</w:t>
      </w:r>
    </w:p>
    <w:p w14:paraId="697C225D" w14:textId="77777777" w:rsidR="00653535" w:rsidRDefault="00653535" w:rsidP="00653535">
      <w:pPr>
        <w:pStyle w:val="NoSpacing"/>
      </w:pPr>
    </w:p>
    <w:p w14:paraId="3087E091" w14:textId="1C2F21E8" w:rsidR="00D83123" w:rsidRPr="00984CA1" w:rsidRDefault="002F3F34" w:rsidP="00D83123">
      <w:pPr>
        <w:pStyle w:val="NoSpacing"/>
        <w:rPr>
          <w:rFonts w:ascii="Calibri" w:hAnsi="Calibri" w:cs="Calibri"/>
          <w:sz w:val="24"/>
          <w:szCs w:val="24"/>
        </w:rPr>
      </w:pPr>
      <w:r w:rsidRPr="00984CA1">
        <w:rPr>
          <w:rFonts w:ascii="Calibri" w:hAnsi="Calibri" w:cs="Calibri"/>
          <w:sz w:val="24"/>
          <w:szCs w:val="24"/>
        </w:rPr>
        <w:t>Coverage Details: Directors will receive a summary of the D&amp;O policy, including coverage limits, deductibles, and exclusions. Legal counsel is available to answer questions about coverage.</w:t>
      </w:r>
      <w:r w:rsidRPr="00984CA1">
        <w:rPr>
          <w:rFonts w:ascii="Calibri" w:hAnsi="Calibri" w:cs="Calibri"/>
          <w:sz w:val="24"/>
          <w:szCs w:val="24"/>
        </w:rPr>
        <w:br/>
      </w:r>
    </w:p>
    <w:p w14:paraId="2E250CDE" w14:textId="3054D2E3" w:rsidR="00736EB0" w:rsidRPr="00984CA1" w:rsidRDefault="002F3F34" w:rsidP="00D83123">
      <w:pPr>
        <w:pStyle w:val="NoSpacing"/>
        <w:rPr>
          <w:rFonts w:ascii="Calibri" w:hAnsi="Calibri" w:cs="Calibri"/>
          <w:sz w:val="24"/>
          <w:szCs w:val="24"/>
        </w:rPr>
      </w:pPr>
      <w:r w:rsidRPr="00984CA1">
        <w:rPr>
          <w:rFonts w:ascii="Calibri" w:hAnsi="Calibri" w:cs="Calibri"/>
          <w:b/>
          <w:bCs/>
          <w:sz w:val="24"/>
          <w:szCs w:val="24"/>
        </w:rPr>
        <w:t>PROFESSIONAL INDEMNITY:</w:t>
      </w:r>
      <w:r w:rsidRPr="00984CA1">
        <w:rPr>
          <w:rFonts w:ascii="Calibri" w:hAnsi="Calibri" w:cs="Calibri"/>
          <w:sz w:val="24"/>
          <w:szCs w:val="24"/>
        </w:rPr>
        <w:br/>
      </w:r>
      <w:r w:rsidRPr="00984CA1">
        <w:rPr>
          <w:rFonts w:ascii="Calibri" w:hAnsi="Calibri" w:cs="Calibri"/>
          <w:sz w:val="24"/>
          <w:szCs w:val="24"/>
        </w:rPr>
        <w:br/>
        <w:t>BLVC also maintains general liability insurance to cover operational risks and third-party claims. This protects BLVC's operations and assets.</w:t>
      </w:r>
    </w:p>
    <w:p w14:paraId="5E6B691A" w14:textId="77777777" w:rsidR="00736EB0" w:rsidRPr="00984CA1" w:rsidRDefault="00736EB0" w:rsidP="00A62956">
      <w:pPr>
        <w:pStyle w:val="NoSpacing"/>
        <w:rPr>
          <w:rFonts w:ascii="Calibri" w:hAnsi="Calibri" w:cs="Calibri"/>
          <w:sz w:val="24"/>
          <w:szCs w:val="24"/>
        </w:rPr>
      </w:pPr>
    </w:p>
    <w:p w14:paraId="59ABFD16" w14:textId="41792FC6" w:rsidR="00736EB0" w:rsidRPr="00984CA1" w:rsidRDefault="001871BC" w:rsidP="001871BC">
      <w:pPr>
        <w:pStyle w:val="Heading2"/>
      </w:pPr>
      <w:r>
        <w:t>1</w:t>
      </w:r>
      <w:r w:rsidR="00DE2266">
        <w:t>1</w:t>
      </w:r>
      <w:r w:rsidR="002F3F34" w:rsidRPr="00984CA1">
        <w:t>. TERM LENGTH AND RENEWAL</w:t>
      </w:r>
    </w:p>
    <w:p w14:paraId="6B543577" w14:textId="77777777" w:rsidR="00374916" w:rsidRDefault="00374916" w:rsidP="001871BC">
      <w:pPr>
        <w:pStyle w:val="NoSpacing"/>
      </w:pPr>
    </w:p>
    <w:p w14:paraId="25DE4C05" w14:textId="77777777" w:rsidR="00374916" w:rsidRDefault="002F3F34" w:rsidP="001871BC">
      <w:pPr>
        <w:pStyle w:val="NoSpacing"/>
        <w:rPr>
          <w:rFonts w:ascii="Calibri" w:hAnsi="Calibri" w:cs="Calibri"/>
          <w:sz w:val="24"/>
          <w:szCs w:val="24"/>
        </w:rPr>
      </w:pPr>
      <w:r w:rsidRPr="00374916">
        <w:rPr>
          <w:rFonts w:asciiTheme="majorHAnsi" w:hAnsiTheme="majorHAnsi" w:cstheme="majorHAnsi"/>
          <w:b/>
          <w:bCs/>
          <w:sz w:val="24"/>
          <w:szCs w:val="24"/>
        </w:rPr>
        <w:t>INITIAL TERM:</w:t>
      </w:r>
      <w:r w:rsidRPr="00374916">
        <w:rPr>
          <w:rFonts w:asciiTheme="majorHAnsi" w:hAnsiTheme="majorHAnsi" w:cstheme="majorHAnsi"/>
          <w:b/>
          <w:bCs/>
          <w:sz w:val="24"/>
          <w:szCs w:val="24"/>
        </w:rPr>
        <w:br/>
      </w:r>
      <w:r w:rsidRPr="00374916">
        <w:rPr>
          <w:rFonts w:ascii="Calibri" w:hAnsi="Calibri" w:cs="Calibri"/>
          <w:sz w:val="24"/>
          <w:szCs w:val="24"/>
        </w:rPr>
        <w:br/>
        <w:t>The initial term for BLVC directors is three (3) years. This allows sufficient time to understand BLVC's operations and contribute meaningfully to strategy and governance.</w:t>
      </w:r>
      <w:r w:rsidRPr="00374916">
        <w:rPr>
          <w:rFonts w:ascii="Calibri" w:hAnsi="Calibri" w:cs="Calibri"/>
          <w:sz w:val="24"/>
          <w:szCs w:val="24"/>
        </w:rPr>
        <w:br/>
      </w:r>
      <w:r w:rsidRPr="00374916">
        <w:rPr>
          <w:rFonts w:ascii="Calibri" w:hAnsi="Calibri" w:cs="Calibri"/>
          <w:sz w:val="24"/>
          <w:szCs w:val="24"/>
        </w:rPr>
        <w:br/>
      </w:r>
      <w:r w:rsidRPr="00374916">
        <w:rPr>
          <w:rFonts w:ascii="Calibri" w:hAnsi="Calibri" w:cs="Calibri"/>
          <w:b/>
          <w:bCs/>
          <w:sz w:val="24"/>
          <w:szCs w:val="24"/>
        </w:rPr>
        <w:t>RENEWAL AND CONTINUATION:</w:t>
      </w:r>
      <w:r w:rsidRPr="00374916">
        <w:rPr>
          <w:rFonts w:ascii="Calibri" w:hAnsi="Calibri" w:cs="Calibri"/>
          <w:sz w:val="24"/>
          <w:szCs w:val="24"/>
        </w:rPr>
        <w:br/>
      </w:r>
      <w:r w:rsidRPr="00374916">
        <w:rPr>
          <w:rFonts w:ascii="Calibri" w:hAnsi="Calibri" w:cs="Calibri"/>
          <w:sz w:val="24"/>
          <w:szCs w:val="24"/>
        </w:rPr>
        <w:br/>
      </w:r>
      <w:r w:rsidRPr="00374916">
        <w:rPr>
          <w:rFonts w:ascii="Calibri" w:hAnsi="Calibri" w:cs="Calibri"/>
          <w:sz w:val="24"/>
          <w:szCs w:val="24"/>
        </w:rPr>
        <w:lastRenderedPageBreak/>
        <w:t>After the initial three-year term, directors may be reappointed for additional terms at the discretion of the Village Council (as shareholder). Reappointment is not automatic - the Board's performance and individual director performance will be reviewed periodically.</w:t>
      </w:r>
      <w:r w:rsidRPr="00374916">
        <w:rPr>
          <w:rFonts w:ascii="Calibri" w:hAnsi="Calibri" w:cs="Calibri"/>
          <w:sz w:val="24"/>
          <w:szCs w:val="24"/>
        </w:rPr>
        <w:br/>
      </w:r>
      <w:r w:rsidRPr="00374916">
        <w:rPr>
          <w:rFonts w:ascii="Calibri" w:hAnsi="Calibri" w:cs="Calibri"/>
          <w:sz w:val="24"/>
          <w:szCs w:val="24"/>
        </w:rPr>
        <w:br/>
      </w:r>
      <w:r w:rsidRPr="00374916">
        <w:rPr>
          <w:rFonts w:ascii="Calibri" w:hAnsi="Calibri" w:cs="Calibri"/>
          <w:b/>
          <w:bCs/>
          <w:sz w:val="24"/>
          <w:szCs w:val="24"/>
        </w:rPr>
        <w:t>EARLY TERMINATION:</w:t>
      </w:r>
      <w:r w:rsidRPr="00374916">
        <w:rPr>
          <w:rFonts w:ascii="Calibri" w:hAnsi="Calibri" w:cs="Calibri"/>
          <w:sz w:val="24"/>
          <w:szCs w:val="24"/>
        </w:rPr>
        <w:br/>
      </w:r>
      <w:r w:rsidRPr="00374916">
        <w:rPr>
          <w:rFonts w:ascii="Calibri" w:hAnsi="Calibri" w:cs="Calibri"/>
          <w:sz w:val="24"/>
          <w:szCs w:val="24"/>
        </w:rPr>
        <w:br/>
        <w:t>Directors may resign at any time by providing written notice to the Board. The Village Council may remove any director at any time, with or without cause, as the sole shareholder.</w:t>
      </w:r>
      <w:r w:rsidRPr="00374916">
        <w:rPr>
          <w:rFonts w:ascii="Calibri" w:hAnsi="Calibri" w:cs="Calibri"/>
          <w:sz w:val="24"/>
          <w:szCs w:val="24"/>
        </w:rPr>
        <w:br/>
      </w:r>
      <w:r w:rsidRPr="00374916">
        <w:rPr>
          <w:rFonts w:ascii="Calibri" w:hAnsi="Calibri" w:cs="Calibri"/>
          <w:sz w:val="24"/>
          <w:szCs w:val="24"/>
        </w:rPr>
        <w:br/>
      </w:r>
      <w:r w:rsidRPr="00374916">
        <w:rPr>
          <w:rFonts w:ascii="Calibri" w:hAnsi="Calibri" w:cs="Calibri"/>
          <w:b/>
          <w:bCs/>
          <w:sz w:val="24"/>
          <w:szCs w:val="24"/>
        </w:rPr>
        <w:t>SUCCESSION PLANNING:</w:t>
      </w:r>
      <w:r w:rsidRPr="00374916">
        <w:rPr>
          <w:rFonts w:ascii="Calibri" w:hAnsi="Calibri" w:cs="Calibri"/>
          <w:sz w:val="24"/>
          <w:szCs w:val="24"/>
        </w:rPr>
        <w:br/>
      </w:r>
      <w:r w:rsidRPr="00374916">
        <w:rPr>
          <w:rFonts w:ascii="Calibri" w:hAnsi="Calibri" w:cs="Calibri"/>
          <w:sz w:val="24"/>
          <w:szCs w:val="24"/>
        </w:rPr>
        <w:br/>
        <w:t>The Board will implement staggered terms (to the extent possible) so that not all directors' terms end simultaneously. This ensures continuity and gradual refreshment of Board composition.</w:t>
      </w:r>
      <w:r w:rsidRPr="00374916">
        <w:rPr>
          <w:rFonts w:ascii="Calibri" w:hAnsi="Calibri" w:cs="Calibri"/>
          <w:sz w:val="24"/>
          <w:szCs w:val="24"/>
        </w:rPr>
        <w:br/>
      </w:r>
      <w:r w:rsidRPr="00374916">
        <w:rPr>
          <w:rFonts w:ascii="Calibri" w:hAnsi="Calibri" w:cs="Calibri"/>
          <w:sz w:val="24"/>
          <w:szCs w:val="24"/>
        </w:rPr>
        <w:br/>
      </w:r>
      <w:r w:rsidRPr="00374916">
        <w:rPr>
          <w:rFonts w:ascii="Calibri" w:hAnsi="Calibri" w:cs="Calibri"/>
          <w:b/>
          <w:bCs/>
          <w:sz w:val="24"/>
          <w:szCs w:val="24"/>
        </w:rPr>
        <w:t>ORIENTATION FOR NEW DIRECTORS:</w:t>
      </w:r>
      <w:r w:rsidRPr="00374916">
        <w:rPr>
          <w:rFonts w:ascii="Calibri" w:hAnsi="Calibri" w:cs="Calibri"/>
          <w:sz w:val="24"/>
          <w:szCs w:val="24"/>
        </w:rPr>
        <w:br/>
      </w:r>
      <w:r w:rsidRPr="00374916">
        <w:rPr>
          <w:rFonts w:ascii="Calibri" w:hAnsi="Calibri" w:cs="Calibri"/>
          <w:sz w:val="24"/>
          <w:szCs w:val="24"/>
        </w:rPr>
        <w:br/>
        <w:t>New directors will receive comprehensive orientation including:</w:t>
      </w:r>
    </w:p>
    <w:p w14:paraId="5E47E551" w14:textId="77777777" w:rsidR="00193588" w:rsidRDefault="00193588" w:rsidP="00193588">
      <w:pPr>
        <w:pStyle w:val="NoSpacing"/>
        <w:ind w:left="720"/>
        <w:rPr>
          <w:rFonts w:ascii="Calibri" w:hAnsi="Calibri" w:cs="Calibri"/>
          <w:sz w:val="24"/>
          <w:szCs w:val="24"/>
        </w:rPr>
      </w:pPr>
    </w:p>
    <w:p w14:paraId="30F0D0BB" w14:textId="77777777" w:rsidR="00193588" w:rsidRDefault="002F3F34" w:rsidP="00193588">
      <w:pPr>
        <w:pStyle w:val="NoSpacing"/>
        <w:numPr>
          <w:ilvl w:val="0"/>
          <w:numId w:val="31"/>
        </w:numPr>
        <w:rPr>
          <w:rFonts w:ascii="Calibri" w:hAnsi="Calibri" w:cs="Calibri"/>
          <w:sz w:val="24"/>
          <w:szCs w:val="24"/>
        </w:rPr>
      </w:pPr>
      <w:r w:rsidRPr="00374916">
        <w:rPr>
          <w:rFonts w:ascii="Calibri" w:hAnsi="Calibri" w:cs="Calibri"/>
          <w:sz w:val="24"/>
          <w:szCs w:val="24"/>
        </w:rPr>
        <w:t>Overview of BLVC's mission, strategy, and current initiatives</w:t>
      </w:r>
    </w:p>
    <w:p w14:paraId="5E23F0C7" w14:textId="77777777" w:rsidR="00370B0A" w:rsidRDefault="002F3F34" w:rsidP="00193588">
      <w:pPr>
        <w:pStyle w:val="NoSpacing"/>
        <w:numPr>
          <w:ilvl w:val="0"/>
          <w:numId w:val="31"/>
        </w:numPr>
        <w:rPr>
          <w:rFonts w:ascii="Calibri" w:hAnsi="Calibri" w:cs="Calibri"/>
          <w:sz w:val="24"/>
          <w:szCs w:val="24"/>
        </w:rPr>
      </w:pPr>
      <w:r w:rsidRPr="00374916">
        <w:rPr>
          <w:rFonts w:ascii="Calibri" w:hAnsi="Calibri" w:cs="Calibri"/>
          <w:sz w:val="24"/>
          <w:szCs w:val="24"/>
        </w:rPr>
        <w:t>Governance structure and Board processes</w:t>
      </w:r>
    </w:p>
    <w:p w14:paraId="2E8A2223" w14:textId="77777777" w:rsidR="00370B0A" w:rsidRDefault="002F3F34" w:rsidP="00193588">
      <w:pPr>
        <w:pStyle w:val="NoSpacing"/>
        <w:numPr>
          <w:ilvl w:val="0"/>
          <w:numId w:val="31"/>
        </w:numPr>
        <w:rPr>
          <w:rFonts w:ascii="Calibri" w:hAnsi="Calibri" w:cs="Calibri"/>
          <w:sz w:val="24"/>
          <w:szCs w:val="24"/>
        </w:rPr>
      </w:pPr>
      <w:r w:rsidRPr="00374916">
        <w:rPr>
          <w:rFonts w:ascii="Calibri" w:hAnsi="Calibri" w:cs="Calibri"/>
          <w:sz w:val="24"/>
          <w:szCs w:val="24"/>
        </w:rPr>
        <w:t>Fiduciary duties and legal responsibilities</w:t>
      </w:r>
    </w:p>
    <w:p w14:paraId="4FF1DC80" w14:textId="77777777" w:rsidR="00370B0A" w:rsidRDefault="002F3F34" w:rsidP="00193588">
      <w:pPr>
        <w:pStyle w:val="NoSpacing"/>
        <w:numPr>
          <w:ilvl w:val="0"/>
          <w:numId w:val="31"/>
        </w:numPr>
        <w:rPr>
          <w:rFonts w:ascii="Calibri" w:hAnsi="Calibri" w:cs="Calibri"/>
          <w:sz w:val="24"/>
          <w:szCs w:val="24"/>
        </w:rPr>
      </w:pPr>
      <w:r w:rsidRPr="00374916">
        <w:rPr>
          <w:rFonts w:ascii="Calibri" w:hAnsi="Calibri" w:cs="Calibri"/>
          <w:sz w:val="24"/>
          <w:szCs w:val="24"/>
        </w:rPr>
        <w:t>Financial overview and key metrics</w:t>
      </w:r>
    </w:p>
    <w:p w14:paraId="48591B2B" w14:textId="77777777" w:rsidR="005C55AC" w:rsidRDefault="002F3F34" w:rsidP="00193588">
      <w:pPr>
        <w:pStyle w:val="NoSpacing"/>
        <w:numPr>
          <w:ilvl w:val="0"/>
          <w:numId w:val="31"/>
        </w:numPr>
        <w:rPr>
          <w:rFonts w:ascii="Calibri" w:hAnsi="Calibri" w:cs="Calibri"/>
          <w:sz w:val="24"/>
          <w:szCs w:val="24"/>
        </w:rPr>
      </w:pPr>
      <w:r w:rsidRPr="00374916">
        <w:rPr>
          <w:rFonts w:ascii="Calibri" w:hAnsi="Calibri" w:cs="Calibri"/>
          <w:sz w:val="24"/>
          <w:szCs w:val="24"/>
        </w:rPr>
        <w:t>Tour of BLVC properties and operations</w:t>
      </w:r>
    </w:p>
    <w:p w14:paraId="5F7F362A" w14:textId="77777777" w:rsidR="005C55AC" w:rsidRDefault="002F3F34" w:rsidP="00193588">
      <w:pPr>
        <w:pStyle w:val="NoSpacing"/>
        <w:numPr>
          <w:ilvl w:val="0"/>
          <w:numId w:val="31"/>
        </w:numPr>
        <w:rPr>
          <w:rFonts w:ascii="Calibri" w:hAnsi="Calibri" w:cs="Calibri"/>
          <w:sz w:val="24"/>
          <w:szCs w:val="24"/>
        </w:rPr>
      </w:pPr>
      <w:r w:rsidRPr="00374916">
        <w:rPr>
          <w:rFonts w:ascii="Calibri" w:hAnsi="Calibri" w:cs="Calibri"/>
          <w:sz w:val="24"/>
          <w:szCs w:val="24"/>
        </w:rPr>
        <w:t>Introduction to Board and Village leadership</w:t>
      </w:r>
    </w:p>
    <w:p w14:paraId="36190B63" w14:textId="678E772F" w:rsidR="00736EB0" w:rsidRPr="00374916" w:rsidRDefault="002F3F34" w:rsidP="00193588">
      <w:pPr>
        <w:pStyle w:val="NoSpacing"/>
        <w:numPr>
          <w:ilvl w:val="0"/>
          <w:numId w:val="31"/>
        </w:numPr>
        <w:rPr>
          <w:rFonts w:ascii="Calibri" w:hAnsi="Calibri" w:cs="Calibri"/>
          <w:sz w:val="24"/>
          <w:szCs w:val="24"/>
        </w:rPr>
      </w:pPr>
      <w:r w:rsidRPr="00374916">
        <w:rPr>
          <w:rFonts w:ascii="Calibri" w:hAnsi="Calibri" w:cs="Calibri"/>
          <w:sz w:val="24"/>
          <w:szCs w:val="24"/>
        </w:rPr>
        <w:t>Access to legal and governance resources</w:t>
      </w:r>
    </w:p>
    <w:p w14:paraId="79D698FF" w14:textId="77777777" w:rsidR="00736EB0" w:rsidRPr="00374916" w:rsidRDefault="00736EB0" w:rsidP="00A62956">
      <w:pPr>
        <w:pStyle w:val="NoSpacing"/>
        <w:rPr>
          <w:rFonts w:ascii="Calibri" w:hAnsi="Calibri" w:cs="Calibri"/>
          <w:sz w:val="24"/>
          <w:szCs w:val="24"/>
        </w:rPr>
      </w:pPr>
    </w:p>
    <w:p w14:paraId="38B86C24" w14:textId="381447AF" w:rsidR="00736EB0" w:rsidRPr="00374916" w:rsidRDefault="002F3F34" w:rsidP="005C55AC">
      <w:pPr>
        <w:pStyle w:val="Heading2"/>
      </w:pPr>
      <w:r w:rsidRPr="00374916">
        <w:t>1</w:t>
      </w:r>
      <w:r w:rsidR="00DE2266">
        <w:t>2</w:t>
      </w:r>
      <w:r w:rsidRPr="00374916">
        <w:t>. APPLICATION PROCESS</w:t>
      </w:r>
    </w:p>
    <w:p w14:paraId="367B4398" w14:textId="77777777" w:rsidR="00E85D72" w:rsidRDefault="002F3F34" w:rsidP="00A62956">
      <w:pPr>
        <w:pStyle w:val="NoSpacing"/>
        <w:rPr>
          <w:rFonts w:ascii="Calibri" w:hAnsi="Calibri" w:cs="Calibri"/>
          <w:sz w:val="24"/>
          <w:szCs w:val="24"/>
        </w:rPr>
      </w:pPr>
      <w:r w:rsidRPr="005C55AC">
        <w:rPr>
          <w:rFonts w:ascii="Calibri" w:hAnsi="Calibri" w:cs="Calibri"/>
          <w:b/>
          <w:bCs/>
          <w:sz w:val="24"/>
          <w:szCs w:val="24"/>
        </w:rPr>
        <w:t>TO APPLY:</w:t>
      </w:r>
      <w:r w:rsidRPr="00374916">
        <w:rPr>
          <w:rFonts w:ascii="Calibri" w:hAnsi="Calibri" w:cs="Calibri"/>
          <w:sz w:val="24"/>
          <w:szCs w:val="24"/>
        </w:rPr>
        <w:br/>
      </w:r>
      <w:r w:rsidRPr="00374916">
        <w:rPr>
          <w:rFonts w:ascii="Calibri" w:hAnsi="Calibri" w:cs="Calibri"/>
          <w:sz w:val="24"/>
          <w:szCs w:val="24"/>
        </w:rPr>
        <w:br/>
        <w:t xml:space="preserve">Submit the following materials by </w:t>
      </w:r>
      <w:r w:rsidR="00FC41B2" w:rsidRPr="00FC41B2">
        <w:rPr>
          <w:rFonts w:ascii="Calibri" w:hAnsi="Calibri" w:cs="Calibri"/>
          <w:b/>
          <w:bCs/>
          <w:sz w:val="24"/>
          <w:szCs w:val="24"/>
        </w:rPr>
        <w:t>AUGUST 28, 2026</w:t>
      </w:r>
      <w:r w:rsidRPr="00374916">
        <w:rPr>
          <w:rFonts w:ascii="Calibri" w:hAnsi="Calibri" w:cs="Calibri"/>
          <w:sz w:val="24"/>
          <w:szCs w:val="24"/>
        </w:rPr>
        <w:t>:</w:t>
      </w:r>
    </w:p>
    <w:p w14:paraId="067579FE" w14:textId="77777777" w:rsidR="00E85D72" w:rsidRDefault="00E85D72" w:rsidP="00A62956">
      <w:pPr>
        <w:pStyle w:val="NoSpacing"/>
        <w:rPr>
          <w:rFonts w:ascii="Calibri" w:hAnsi="Calibri" w:cs="Calibri"/>
          <w:sz w:val="24"/>
          <w:szCs w:val="24"/>
        </w:rPr>
      </w:pPr>
    </w:p>
    <w:p w14:paraId="4EA47197" w14:textId="77777777" w:rsidR="00EA758D" w:rsidRDefault="002F3F34" w:rsidP="00E85D72">
      <w:pPr>
        <w:pStyle w:val="NoSpacing"/>
        <w:numPr>
          <w:ilvl w:val="0"/>
          <w:numId w:val="34"/>
        </w:numPr>
        <w:rPr>
          <w:rFonts w:ascii="Calibri" w:hAnsi="Calibri" w:cs="Calibri"/>
          <w:sz w:val="24"/>
          <w:szCs w:val="24"/>
        </w:rPr>
      </w:pPr>
      <w:r w:rsidRPr="00374916">
        <w:rPr>
          <w:rFonts w:ascii="Calibri" w:hAnsi="Calibri" w:cs="Calibri"/>
          <w:sz w:val="24"/>
          <w:szCs w:val="24"/>
        </w:rPr>
        <w:t>Resume or CV (2 pages maximum</w:t>
      </w:r>
    </w:p>
    <w:p w14:paraId="2CDB4480" w14:textId="77777777" w:rsidR="00C165AE" w:rsidRDefault="002F3F34" w:rsidP="00C165AE">
      <w:pPr>
        <w:pStyle w:val="NoSpacing"/>
        <w:numPr>
          <w:ilvl w:val="1"/>
          <w:numId w:val="34"/>
        </w:numPr>
        <w:rPr>
          <w:rFonts w:ascii="Calibri" w:hAnsi="Calibri" w:cs="Calibri"/>
          <w:sz w:val="24"/>
          <w:szCs w:val="24"/>
        </w:rPr>
      </w:pPr>
      <w:r w:rsidRPr="00C165AE">
        <w:rPr>
          <w:rFonts w:ascii="Calibri" w:hAnsi="Calibri" w:cs="Calibri"/>
          <w:sz w:val="24"/>
          <w:szCs w:val="24"/>
        </w:rPr>
        <w:t>Professional background, business experience, education</w:t>
      </w:r>
    </w:p>
    <w:p w14:paraId="25EAD32A" w14:textId="77777777" w:rsidR="002042AC" w:rsidRDefault="002F3F34" w:rsidP="00C165AE">
      <w:pPr>
        <w:pStyle w:val="NoSpacing"/>
        <w:numPr>
          <w:ilvl w:val="1"/>
          <w:numId w:val="34"/>
        </w:numPr>
        <w:rPr>
          <w:rFonts w:ascii="Calibri" w:hAnsi="Calibri" w:cs="Calibri"/>
          <w:sz w:val="24"/>
          <w:szCs w:val="24"/>
        </w:rPr>
      </w:pPr>
      <w:r w:rsidRPr="00C165AE">
        <w:rPr>
          <w:rFonts w:ascii="Calibri" w:hAnsi="Calibri" w:cs="Calibri"/>
          <w:sz w:val="24"/>
          <w:szCs w:val="24"/>
        </w:rPr>
        <w:t>Summary of relevant expertise and skills</w:t>
      </w:r>
      <w:r w:rsidRPr="00C165AE">
        <w:rPr>
          <w:rFonts w:ascii="Calibri" w:hAnsi="Calibri" w:cs="Calibri"/>
          <w:sz w:val="24"/>
          <w:szCs w:val="24"/>
        </w:rPr>
        <w:br/>
      </w:r>
    </w:p>
    <w:p w14:paraId="2787EDD9" w14:textId="77777777" w:rsidR="00441712" w:rsidRDefault="002F3F34" w:rsidP="0013021F">
      <w:pPr>
        <w:pStyle w:val="NoSpacing"/>
        <w:numPr>
          <w:ilvl w:val="0"/>
          <w:numId w:val="34"/>
        </w:numPr>
        <w:rPr>
          <w:rFonts w:ascii="Calibri" w:hAnsi="Calibri" w:cs="Calibri"/>
          <w:sz w:val="24"/>
          <w:szCs w:val="24"/>
        </w:rPr>
      </w:pPr>
      <w:r w:rsidRPr="00C165AE">
        <w:rPr>
          <w:rFonts w:ascii="Calibri" w:hAnsi="Calibri" w:cs="Calibri"/>
          <w:sz w:val="24"/>
          <w:szCs w:val="24"/>
        </w:rPr>
        <w:t>Cover Letter (1 page)</w:t>
      </w:r>
    </w:p>
    <w:p w14:paraId="0ECE3E4E" w14:textId="77777777" w:rsidR="00573636" w:rsidRDefault="002F3F34" w:rsidP="00441712">
      <w:pPr>
        <w:pStyle w:val="NoSpacing"/>
        <w:numPr>
          <w:ilvl w:val="1"/>
          <w:numId w:val="34"/>
        </w:numPr>
        <w:rPr>
          <w:rFonts w:ascii="Calibri" w:hAnsi="Calibri" w:cs="Calibri"/>
          <w:sz w:val="24"/>
          <w:szCs w:val="24"/>
        </w:rPr>
      </w:pPr>
      <w:r w:rsidRPr="00441712">
        <w:rPr>
          <w:rFonts w:ascii="Calibri" w:hAnsi="Calibri" w:cs="Calibri"/>
          <w:sz w:val="24"/>
          <w:szCs w:val="24"/>
        </w:rPr>
        <w:t>Why you are interested in serving on BLVC's Board</w:t>
      </w:r>
    </w:p>
    <w:p w14:paraId="2F02A303" w14:textId="77777777" w:rsidR="00573636" w:rsidRDefault="002F3F34" w:rsidP="00573636">
      <w:pPr>
        <w:pStyle w:val="NoSpacing"/>
        <w:numPr>
          <w:ilvl w:val="1"/>
          <w:numId w:val="34"/>
        </w:numPr>
        <w:rPr>
          <w:rFonts w:ascii="Calibri" w:hAnsi="Calibri" w:cs="Calibri"/>
          <w:sz w:val="24"/>
          <w:szCs w:val="24"/>
        </w:rPr>
      </w:pPr>
      <w:r w:rsidRPr="00441712">
        <w:rPr>
          <w:rFonts w:ascii="Calibri" w:hAnsi="Calibri" w:cs="Calibri"/>
          <w:sz w:val="24"/>
          <w:szCs w:val="24"/>
        </w:rPr>
        <w:t>What expertise you would bring</w:t>
      </w:r>
    </w:p>
    <w:p w14:paraId="5806AA3C" w14:textId="77777777" w:rsidR="00573636" w:rsidRDefault="002F3F34" w:rsidP="00573636">
      <w:pPr>
        <w:pStyle w:val="NoSpacing"/>
        <w:numPr>
          <w:ilvl w:val="1"/>
          <w:numId w:val="34"/>
        </w:numPr>
        <w:rPr>
          <w:rFonts w:ascii="Calibri" w:hAnsi="Calibri" w:cs="Calibri"/>
          <w:sz w:val="24"/>
          <w:szCs w:val="24"/>
        </w:rPr>
      </w:pPr>
      <w:r w:rsidRPr="00573636">
        <w:rPr>
          <w:rFonts w:ascii="Calibri" w:hAnsi="Calibri" w:cs="Calibri"/>
          <w:sz w:val="24"/>
          <w:szCs w:val="24"/>
        </w:rPr>
        <w:t>Your commitment to community economic development</w:t>
      </w:r>
      <w:r w:rsidRPr="00573636">
        <w:rPr>
          <w:rFonts w:ascii="Calibri" w:hAnsi="Calibri" w:cs="Calibri"/>
          <w:sz w:val="24"/>
          <w:szCs w:val="24"/>
        </w:rPr>
        <w:br/>
      </w:r>
    </w:p>
    <w:p w14:paraId="5D458E25" w14:textId="77777777" w:rsidR="005D4F80" w:rsidRDefault="002F3F34" w:rsidP="008C2FD7">
      <w:pPr>
        <w:pStyle w:val="NoSpacing"/>
        <w:numPr>
          <w:ilvl w:val="0"/>
          <w:numId w:val="34"/>
        </w:numPr>
        <w:rPr>
          <w:rFonts w:ascii="Calibri" w:hAnsi="Calibri" w:cs="Calibri"/>
          <w:sz w:val="24"/>
          <w:szCs w:val="24"/>
        </w:rPr>
      </w:pPr>
      <w:r w:rsidRPr="00573636">
        <w:rPr>
          <w:rFonts w:ascii="Calibri" w:hAnsi="Calibri" w:cs="Calibri"/>
          <w:sz w:val="24"/>
          <w:szCs w:val="24"/>
        </w:rPr>
        <w:t>Director Application Form (attached)</w:t>
      </w:r>
    </w:p>
    <w:p w14:paraId="0364E9D5" w14:textId="77777777" w:rsidR="005D4F80" w:rsidRDefault="002F3F34" w:rsidP="005D4F80">
      <w:pPr>
        <w:pStyle w:val="NoSpacing"/>
        <w:numPr>
          <w:ilvl w:val="1"/>
          <w:numId w:val="34"/>
        </w:numPr>
        <w:rPr>
          <w:rFonts w:ascii="Calibri" w:hAnsi="Calibri" w:cs="Calibri"/>
          <w:sz w:val="24"/>
          <w:szCs w:val="24"/>
        </w:rPr>
      </w:pPr>
      <w:r w:rsidRPr="00573636">
        <w:rPr>
          <w:rFonts w:ascii="Calibri" w:hAnsi="Calibri" w:cs="Calibri"/>
          <w:sz w:val="24"/>
          <w:szCs w:val="24"/>
        </w:rPr>
        <w:t>Questions about your experience, interests, and availability</w:t>
      </w:r>
    </w:p>
    <w:p w14:paraId="3AC99671" w14:textId="77777777" w:rsidR="005D4F80" w:rsidRDefault="002F3F34" w:rsidP="005D4F80">
      <w:pPr>
        <w:pStyle w:val="NoSpacing"/>
        <w:numPr>
          <w:ilvl w:val="1"/>
          <w:numId w:val="34"/>
        </w:numPr>
        <w:rPr>
          <w:rFonts w:ascii="Calibri" w:hAnsi="Calibri" w:cs="Calibri"/>
          <w:sz w:val="24"/>
          <w:szCs w:val="24"/>
        </w:rPr>
      </w:pPr>
      <w:r w:rsidRPr="00573636">
        <w:rPr>
          <w:rFonts w:ascii="Calibri" w:hAnsi="Calibri" w:cs="Calibri"/>
          <w:sz w:val="24"/>
          <w:szCs w:val="24"/>
        </w:rPr>
        <w:lastRenderedPageBreak/>
        <w:t>Personal statement about motivation for serving</w:t>
      </w:r>
    </w:p>
    <w:p w14:paraId="34EBC15C" w14:textId="77777777" w:rsidR="00BC6F5E" w:rsidRDefault="002F3F34" w:rsidP="005D4F80">
      <w:pPr>
        <w:pStyle w:val="NoSpacing"/>
        <w:numPr>
          <w:ilvl w:val="1"/>
          <w:numId w:val="34"/>
        </w:numPr>
        <w:rPr>
          <w:rFonts w:ascii="Calibri" w:hAnsi="Calibri" w:cs="Calibri"/>
          <w:sz w:val="24"/>
          <w:szCs w:val="24"/>
        </w:rPr>
      </w:pPr>
      <w:r w:rsidRPr="00573636">
        <w:rPr>
          <w:rFonts w:ascii="Calibri" w:hAnsi="Calibri" w:cs="Calibri"/>
          <w:sz w:val="24"/>
          <w:szCs w:val="24"/>
        </w:rPr>
        <w:t>Confirmation that you understand time commitment and expectations</w:t>
      </w:r>
      <w:r w:rsidRPr="00573636">
        <w:rPr>
          <w:rFonts w:ascii="Calibri" w:hAnsi="Calibri" w:cs="Calibri"/>
          <w:sz w:val="24"/>
          <w:szCs w:val="24"/>
        </w:rPr>
        <w:br/>
      </w:r>
    </w:p>
    <w:p w14:paraId="0E0D482D" w14:textId="77777777" w:rsidR="00A73A8C" w:rsidRDefault="002F3F34" w:rsidP="00BC6F5E">
      <w:pPr>
        <w:pStyle w:val="NoSpacing"/>
        <w:rPr>
          <w:rFonts w:ascii="Calibri" w:hAnsi="Calibri" w:cs="Calibri"/>
          <w:sz w:val="24"/>
          <w:szCs w:val="24"/>
        </w:rPr>
      </w:pPr>
      <w:r w:rsidRPr="00BC6F5E">
        <w:rPr>
          <w:rFonts w:ascii="Calibri" w:hAnsi="Calibri" w:cs="Calibri"/>
          <w:b/>
          <w:bCs/>
          <w:sz w:val="24"/>
          <w:szCs w:val="24"/>
        </w:rPr>
        <w:t>SUBMISSION:</w:t>
      </w:r>
      <w:r w:rsidRPr="00573636">
        <w:rPr>
          <w:rFonts w:ascii="Calibri" w:hAnsi="Calibri" w:cs="Calibri"/>
          <w:sz w:val="24"/>
          <w:szCs w:val="24"/>
        </w:rPr>
        <w:br/>
      </w:r>
      <w:r w:rsidRPr="00573636">
        <w:rPr>
          <w:rFonts w:ascii="Calibri" w:hAnsi="Calibri" w:cs="Calibri"/>
          <w:sz w:val="24"/>
          <w:szCs w:val="24"/>
        </w:rPr>
        <w:br/>
        <w:t>Email completed application materials to:</w:t>
      </w:r>
      <w:r w:rsidRPr="00573636">
        <w:rPr>
          <w:rFonts w:ascii="Calibri" w:hAnsi="Calibri" w:cs="Calibri"/>
          <w:sz w:val="24"/>
          <w:szCs w:val="24"/>
        </w:rPr>
        <w:br/>
      </w:r>
      <w:r w:rsidR="00BC6F5E">
        <w:rPr>
          <w:rFonts w:ascii="Calibri" w:hAnsi="Calibri" w:cs="Calibri"/>
          <w:sz w:val="24"/>
          <w:szCs w:val="24"/>
        </w:rPr>
        <w:t>Ryan Nitchie, Chief Administrative Officer</w:t>
      </w:r>
      <w:r w:rsidRPr="00573636">
        <w:rPr>
          <w:rFonts w:ascii="Calibri" w:hAnsi="Calibri" w:cs="Calibri"/>
          <w:sz w:val="24"/>
          <w:szCs w:val="24"/>
        </w:rPr>
        <w:br/>
      </w:r>
      <w:r w:rsidR="00BC6F5E">
        <w:rPr>
          <w:rFonts w:ascii="Calibri" w:hAnsi="Calibri" w:cs="Calibri"/>
          <w:sz w:val="24"/>
          <w:szCs w:val="24"/>
        </w:rPr>
        <w:t>rnitchie@burnslake.ca</w:t>
      </w:r>
      <w:r w:rsidRPr="00573636">
        <w:rPr>
          <w:rFonts w:ascii="Calibri" w:hAnsi="Calibri" w:cs="Calibri"/>
          <w:sz w:val="24"/>
          <w:szCs w:val="24"/>
        </w:rPr>
        <w:br/>
      </w:r>
      <w:r w:rsidR="00BC6F5E">
        <w:rPr>
          <w:rFonts w:ascii="Calibri" w:hAnsi="Calibri" w:cs="Calibri"/>
          <w:sz w:val="24"/>
          <w:szCs w:val="24"/>
        </w:rPr>
        <w:t>250-6</w:t>
      </w:r>
      <w:r w:rsidR="0023311A">
        <w:rPr>
          <w:rFonts w:ascii="Calibri" w:hAnsi="Calibri" w:cs="Calibri"/>
          <w:sz w:val="24"/>
          <w:szCs w:val="24"/>
        </w:rPr>
        <w:t>92-7587</w:t>
      </w:r>
      <w:r w:rsidRPr="00573636">
        <w:rPr>
          <w:rFonts w:ascii="Calibri" w:hAnsi="Calibri" w:cs="Calibri"/>
          <w:sz w:val="24"/>
          <w:szCs w:val="24"/>
        </w:rPr>
        <w:br/>
      </w:r>
      <w:r w:rsidRPr="00573636">
        <w:rPr>
          <w:rFonts w:ascii="Calibri" w:hAnsi="Calibri" w:cs="Calibri"/>
          <w:sz w:val="24"/>
          <w:szCs w:val="24"/>
        </w:rPr>
        <w:br/>
        <w:t>Or deliver in person to:</w:t>
      </w:r>
      <w:r w:rsidRPr="00573636">
        <w:rPr>
          <w:rFonts w:ascii="Calibri" w:hAnsi="Calibri" w:cs="Calibri"/>
          <w:sz w:val="24"/>
          <w:szCs w:val="24"/>
        </w:rPr>
        <w:br/>
        <w:t>Village of Burns Lake</w:t>
      </w:r>
      <w:r w:rsidRPr="00573636">
        <w:rPr>
          <w:rFonts w:ascii="Calibri" w:hAnsi="Calibri" w:cs="Calibri"/>
          <w:sz w:val="24"/>
          <w:szCs w:val="24"/>
        </w:rPr>
        <w:br/>
      </w:r>
      <w:r w:rsidR="0023311A">
        <w:rPr>
          <w:rFonts w:ascii="Calibri" w:hAnsi="Calibri" w:cs="Calibri"/>
          <w:sz w:val="24"/>
          <w:szCs w:val="24"/>
        </w:rPr>
        <w:t>15 3</w:t>
      </w:r>
      <w:r w:rsidR="0023311A" w:rsidRPr="0023311A">
        <w:rPr>
          <w:rFonts w:ascii="Calibri" w:hAnsi="Calibri" w:cs="Calibri"/>
          <w:sz w:val="24"/>
          <w:szCs w:val="24"/>
          <w:vertAlign w:val="superscript"/>
        </w:rPr>
        <w:t>rd</w:t>
      </w:r>
      <w:r w:rsidR="0023311A">
        <w:rPr>
          <w:rFonts w:ascii="Calibri" w:hAnsi="Calibri" w:cs="Calibri"/>
          <w:sz w:val="24"/>
          <w:szCs w:val="24"/>
        </w:rPr>
        <w:t xml:space="preserve"> Avenue, P.O. Box </w:t>
      </w:r>
      <w:r w:rsidR="00FE231B">
        <w:rPr>
          <w:rFonts w:ascii="Calibri" w:hAnsi="Calibri" w:cs="Calibri"/>
          <w:sz w:val="24"/>
          <w:szCs w:val="24"/>
        </w:rPr>
        <w:t>570, Burns Lake, BC VoJ 1E0</w:t>
      </w:r>
      <w:r w:rsidRPr="00573636">
        <w:rPr>
          <w:rFonts w:ascii="Calibri" w:hAnsi="Calibri" w:cs="Calibri"/>
          <w:sz w:val="24"/>
          <w:szCs w:val="24"/>
        </w:rPr>
        <w:br/>
      </w:r>
      <w:r w:rsidRPr="00573636">
        <w:rPr>
          <w:rFonts w:ascii="Calibri" w:hAnsi="Calibri" w:cs="Calibri"/>
          <w:sz w:val="24"/>
          <w:szCs w:val="24"/>
        </w:rPr>
        <w:br/>
      </w:r>
      <w:r w:rsidRPr="00FE231B">
        <w:rPr>
          <w:rFonts w:ascii="Calibri" w:hAnsi="Calibri" w:cs="Calibri"/>
          <w:b/>
          <w:bCs/>
          <w:sz w:val="24"/>
          <w:szCs w:val="24"/>
        </w:rPr>
        <w:t>APPLICATION REVIEW TIMELINE:</w:t>
      </w:r>
      <w:r w:rsidRPr="00573636">
        <w:rPr>
          <w:rFonts w:ascii="Calibri" w:hAnsi="Calibri" w:cs="Calibri"/>
          <w:sz w:val="24"/>
          <w:szCs w:val="24"/>
        </w:rPr>
        <w:br/>
      </w:r>
    </w:p>
    <w:p w14:paraId="5D05ABDD" w14:textId="2248DABD" w:rsidR="00A73A8C" w:rsidRDefault="002F3F34" w:rsidP="00A73A8C">
      <w:pPr>
        <w:pStyle w:val="NoSpacing"/>
        <w:numPr>
          <w:ilvl w:val="0"/>
          <w:numId w:val="36"/>
        </w:numPr>
        <w:rPr>
          <w:rFonts w:ascii="Calibri" w:hAnsi="Calibri" w:cs="Calibri"/>
          <w:sz w:val="24"/>
          <w:szCs w:val="24"/>
        </w:rPr>
      </w:pPr>
      <w:r w:rsidRPr="00573636">
        <w:rPr>
          <w:rFonts w:ascii="Calibri" w:hAnsi="Calibri" w:cs="Calibri"/>
          <w:sz w:val="24"/>
          <w:szCs w:val="24"/>
        </w:rPr>
        <w:t>Applications close: [</w:t>
      </w:r>
      <w:r w:rsidR="003D5AF5">
        <w:rPr>
          <w:rFonts w:ascii="Calibri" w:hAnsi="Calibri" w:cs="Calibri"/>
          <w:sz w:val="24"/>
          <w:szCs w:val="24"/>
        </w:rPr>
        <w:t>August 28, 2026</w:t>
      </w:r>
      <w:r w:rsidRPr="00573636">
        <w:rPr>
          <w:rFonts w:ascii="Calibri" w:hAnsi="Calibri" w:cs="Calibri"/>
          <w:sz w:val="24"/>
          <w:szCs w:val="24"/>
        </w:rPr>
        <w:t>]</w:t>
      </w:r>
    </w:p>
    <w:p w14:paraId="6E397AD6" w14:textId="5551168D" w:rsidR="00DB0786" w:rsidRDefault="00DB0786" w:rsidP="00A73A8C">
      <w:pPr>
        <w:pStyle w:val="NoSpacing"/>
        <w:numPr>
          <w:ilvl w:val="0"/>
          <w:numId w:val="36"/>
        </w:numPr>
        <w:rPr>
          <w:rFonts w:ascii="Calibri" w:hAnsi="Calibri" w:cs="Calibri"/>
          <w:sz w:val="24"/>
          <w:szCs w:val="24"/>
        </w:rPr>
      </w:pPr>
      <w:r>
        <w:rPr>
          <w:rFonts w:ascii="Calibri" w:hAnsi="Calibri" w:cs="Calibri"/>
          <w:sz w:val="24"/>
          <w:szCs w:val="24"/>
        </w:rPr>
        <w:t>R</w:t>
      </w:r>
      <w:r w:rsidR="002F3F34" w:rsidRPr="00573636">
        <w:rPr>
          <w:rFonts w:ascii="Calibri" w:hAnsi="Calibri" w:cs="Calibri"/>
          <w:sz w:val="24"/>
          <w:szCs w:val="24"/>
        </w:rPr>
        <w:t>eview period: [</w:t>
      </w:r>
      <w:r w:rsidR="003D5AF5">
        <w:rPr>
          <w:rFonts w:ascii="Calibri" w:hAnsi="Calibri" w:cs="Calibri"/>
          <w:sz w:val="24"/>
          <w:szCs w:val="24"/>
        </w:rPr>
        <w:t>August 31</w:t>
      </w:r>
      <w:r w:rsidR="003D5AF5" w:rsidRPr="003D5AF5">
        <w:rPr>
          <w:rFonts w:ascii="Calibri" w:hAnsi="Calibri" w:cs="Calibri"/>
          <w:sz w:val="24"/>
          <w:szCs w:val="24"/>
          <w:vertAlign w:val="superscript"/>
        </w:rPr>
        <w:t>st</w:t>
      </w:r>
      <w:r w:rsidR="002F3F34" w:rsidRPr="00573636">
        <w:rPr>
          <w:rFonts w:ascii="Calibri" w:hAnsi="Calibri" w:cs="Calibri"/>
          <w:sz w:val="24"/>
          <w:szCs w:val="24"/>
        </w:rPr>
        <w:t>] to [</w:t>
      </w:r>
      <w:r w:rsidR="003D5AF5">
        <w:rPr>
          <w:rFonts w:ascii="Calibri" w:hAnsi="Calibri" w:cs="Calibri"/>
          <w:sz w:val="24"/>
          <w:szCs w:val="24"/>
        </w:rPr>
        <w:t>September 4</w:t>
      </w:r>
      <w:r w:rsidR="003D5AF5" w:rsidRPr="003D5AF5">
        <w:rPr>
          <w:rFonts w:ascii="Calibri" w:hAnsi="Calibri" w:cs="Calibri"/>
          <w:sz w:val="24"/>
          <w:szCs w:val="24"/>
          <w:vertAlign w:val="superscript"/>
        </w:rPr>
        <w:t>th</w:t>
      </w:r>
      <w:r w:rsidR="003D5AF5">
        <w:rPr>
          <w:rFonts w:ascii="Calibri" w:hAnsi="Calibri" w:cs="Calibri"/>
          <w:sz w:val="24"/>
          <w:szCs w:val="24"/>
        </w:rPr>
        <w:t>, 2026</w:t>
      </w:r>
      <w:r w:rsidR="002F3F34" w:rsidRPr="00573636">
        <w:rPr>
          <w:rFonts w:ascii="Calibri" w:hAnsi="Calibri" w:cs="Calibri"/>
          <w:sz w:val="24"/>
          <w:szCs w:val="24"/>
        </w:rPr>
        <w:t>]</w:t>
      </w:r>
    </w:p>
    <w:p w14:paraId="05CF4D13" w14:textId="5A181AA1" w:rsidR="00DB0786" w:rsidRDefault="002F3F34" w:rsidP="00A73A8C">
      <w:pPr>
        <w:pStyle w:val="NoSpacing"/>
        <w:numPr>
          <w:ilvl w:val="0"/>
          <w:numId w:val="36"/>
        </w:numPr>
        <w:rPr>
          <w:rFonts w:ascii="Calibri" w:hAnsi="Calibri" w:cs="Calibri"/>
          <w:sz w:val="24"/>
          <w:szCs w:val="24"/>
        </w:rPr>
      </w:pPr>
      <w:r w:rsidRPr="00573636">
        <w:rPr>
          <w:rFonts w:ascii="Calibri" w:hAnsi="Calibri" w:cs="Calibri"/>
          <w:sz w:val="24"/>
          <w:szCs w:val="24"/>
        </w:rPr>
        <w:t>Interviews conducted: [</w:t>
      </w:r>
      <w:r w:rsidR="003D5AF5">
        <w:rPr>
          <w:rFonts w:ascii="Calibri" w:hAnsi="Calibri" w:cs="Calibri"/>
          <w:sz w:val="24"/>
          <w:szCs w:val="24"/>
        </w:rPr>
        <w:t>September 7-9, 2026</w:t>
      </w:r>
      <w:r w:rsidRPr="00573636">
        <w:rPr>
          <w:rFonts w:ascii="Calibri" w:hAnsi="Calibri" w:cs="Calibri"/>
          <w:sz w:val="24"/>
          <w:szCs w:val="24"/>
        </w:rPr>
        <w:t>]</w:t>
      </w:r>
    </w:p>
    <w:p w14:paraId="66B2F7FF" w14:textId="76A88646" w:rsidR="00DB0786" w:rsidRDefault="002F3F34" w:rsidP="00A73A8C">
      <w:pPr>
        <w:pStyle w:val="NoSpacing"/>
        <w:numPr>
          <w:ilvl w:val="0"/>
          <w:numId w:val="36"/>
        </w:numPr>
        <w:rPr>
          <w:rFonts w:ascii="Calibri" w:hAnsi="Calibri" w:cs="Calibri"/>
          <w:sz w:val="24"/>
          <w:szCs w:val="24"/>
        </w:rPr>
      </w:pPr>
      <w:r w:rsidRPr="00573636">
        <w:rPr>
          <w:rFonts w:ascii="Calibri" w:hAnsi="Calibri" w:cs="Calibri"/>
          <w:sz w:val="24"/>
          <w:szCs w:val="24"/>
        </w:rPr>
        <w:t>Recommendations to Council: [</w:t>
      </w:r>
      <w:r w:rsidR="003D5AF5">
        <w:rPr>
          <w:rFonts w:ascii="Calibri" w:hAnsi="Calibri" w:cs="Calibri"/>
          <w:sz w:val="24"/>
          <w:szCs w:val="24"/>
        </w:rPr>
        <w:t>October 13, 2026</w:t>
      </w:r>
      <w:r w:rsidRPr="00573636">
        <w:rPr>
          <w:rFonts w:ascii="Calibri" w:hAnsi="Calibri" w:cs="Calibri"/>
          <w:sz w:val="24"/>
          <w:szCs w:val="24"/>
        </w:rPr>
        <w:t>]</w:t>
      </w:r>
    </w:p>
    <w:p w14:paraId="30D33D8E" w14:textId="7FF7DE35" w:rsidR="00DB0786" w:rsidRDefault="002F3F34" w:rsidP="00A73A8C">
      <w:pPr>
        <w:pStyle w:val="NoSpacing"/>
        <w:numPr>
          <w:ilvl w:val="0"/>
          <w:numId w:val="36"/>
        </w:numPr>
        <w:rPr>
          <w:rFonts w:ascii="Calibri" w:hAnsi="Calibri" w:cs="Calibri"/>
          <w:sz w:val="24"/>
          <w:szCs w:val="24"/>
        </w:rPr>
      </w:pPr>
      <w:r w:rsidRPr="00573636">
        <w:rPr>
          <w:rFonts w:ascii="Calibri" w:hAnsi="Calibri" w:cs="Calibri"/>
          <w:sz w:val="24"/>
          <w:szCs w:val="24"/>
        </w:rPr>
        <w:t>Council approves appointments: [</w:t>
      </w:r>
      <w:r w:rsidR="003D5AF5">
        <w:rPr>
          <w:rFonts w:ascii="Calibri" w:hAnsi="Calibri" w:cs="Calibri"/>
          <w:sz w:val="24"/>
          <w:szCs w:val="24"/>
        </w:rPr>
        <w:t>October 13, 2026</w:t>
      </w:r>
      <w:r w:rsidRPr="00573636">
        <w:rPr>
          <w:rFonts w:ascii="Calibri" w:hAnsi="Calibri" w:cs="Calibri"/>
          <w:sz w:val="24"/>
          <w:szCs w:val="24"/>
        </w:rPr>
        <w:t>]</w:t>
      </w:r>
    </w:p>
    <w:p w14:paraId="4E783335" w14:textId="4AACDB03" w:rsidR="00DB0786" w:rsidRDefault="002F3F34" w:rsidP="00A73A8C">
      <w:pPr>
        <w:pStyle w:val="NoSpacing"/>
        <w:numPr>
          <w:ilvl w:val="0"/>
          <w:numId w:val="36"/>
        </w:numPr>
        <w:rPr>
          <w:rFonts w:ascii="Calibri" w:hAnsi="Calibri" w:cs="Calibri"/>
          <w:sz w:val="24"/>
          <w:szCs w:val="24"/>
        </w:rPr>
      </w:pPr>
      <w:r w:rsidRPr="00573636">
        <w:rPr>
          <w:rFonts w:ascii="Calibri" w:hAnsi="Calibri" w:cs="Calibri"/>
          <w:sz w:val="24"/>
          <w:szCs w:val="24"/>
        </w:rPr>
        <w:t>First Board meeting: [</w:t>
      </w:r>
      <w:r w:rsidR="003D5AF5">
        <w:rPr>
          <w:rFonts w:ascii="Calibri" w:hAnsi="Calibri" w:cs="Calibri"/>
          <w:sz w:val="24"/>
          <w:szCs w:val="24"/>
        </w:rPr>
        <w:t>October/November 2026</w:t>
      </w:r>
      <w:r w:rsidRPr="00573636">
        <w:rPr>
          <w:rFonts w:ascii="Calibri" w:hAnsi="Calibri" w:cs="Calibri"/>
          <w:sz w:val="24"/>
          <w:szCs w:val="24"/>
        </w:rPr>
        <w:t>]</w:t>
      </w:r>
      <w:r w:rsidRPr="00573636">
        <w:rPr>
          <w:rFonts w:ascii="Calibri" w:hAnsi="Calibri" w:cs="Calibri"/>
          <w:sz w:val="24"/>
          <w:szCs w:val="24"/>
        </w:rPr>
        <w:br/>
      </w:r>
    </w:p>
    <w:p w14:paraId="2D3505C0" w14:textId="77777777" w:rsidR="000E1E06" w:rsidRDefault="002F3F34" w:rsidP="000E1E06">
      <w:pPr>
        <w:pStyle w:val="NoSpacing"/>
        <w:rPr>
          <w:rFonts w:ascii="Calibri" w:hAnsi="Calibri" w:cs="Calibri"/>
          <w:b/>
          <w:bCs/>
          <w:sz w:val="24"/>
          <w:szCs w:val="24"/>
        </w:rPr>
      </w:pPr>
      <w:r w:rsidRPr="00DB0786">
        <w:rPr>
          <w:rFonts w:ascii="Calibri" w:hAnsi="Calibri" w:cs="Calibri"/>
          <w:b/>
          <w:bCs/>
          <w:sz w:val="24"/>
          <w:szCs w:val="24"/>
        </w:rPr>
        <w:t>SELECTION PROCESS:</w:t>
      </w:r>
    </w:p>
    <w:p w14:paraId="045F2BD8" w14:textId="77777777" w:rsidR="000E1E06" w:rsidRDefault="000E1E06" w:rsidP="000E1E06">
      <w:pPr>
        <w:pStyle w:val="NoSpacing"/>
        <w:rPr>
          <w:rFonts w:ascii="Calibri" w:hAnsi="Calibri" w:cs="Calibri"/>
          <w:b/>
          <w:bCs/>
          <w:sz w:val="24"/>
          <w:szCs w:val="24"/>
        </w:rPr>
      </w:pPr>
    </w:p>
    <w:p w14:paraId="2547728B" w14:textId="77777777" w:rsidR="00153AD2" w:rsidRDefault="002F3F34" w:rsidP="00153AD2">
      <w:pPr>
        <w:pStyle w:val="NoSpacing"/>
        <w:rPr>
          <w:rFonts w:ascii="Calibri" w:hAnsi="Calibri" w:cs="Calibri"/>
          <w:sz w:val="24"/>
          <w:szCs w:val="24"/>
        </w:rPr>
      </w:pPr>
      <w:r w:rsidRPr="00573636">
        <w:rPr>
          <w:rFonts w:ascii="Calibri" w:hAnsi="Calibri" w:cs="Calibri"/>
          <w:sz w:val="24"/>
          <w:szCs w:val="24"/>
        </w:rPr>
        <w:t>Applications will be reviewed by a selection committee based on:</w:t>
      </w:r>
    </w:p>
    <w:p w14:paraId="07587955" w14:textId="77777777" w:rsidR="00153AD2" w:rsidRDefault="00153AD2" w:rsidP="00153AD2">
      <w:pPr>
        <w:pStyle w:val="NoSpacing"/>
        <w:rPr>
          <w:rFonts w:ascii="Calibri" w:hAnsi="Calibri" w:cs="Calibri"/>
          <w:sz w:val="24"/>
          <w:szCs w:val="24"/>
        </w:rPr>
      </w:pPr>
    </w:p>
    <w:p w14:paraId="180D0E49" w14:textId="77777777" w:rsidR="00153AD2" w:rsidRDefault="002F3F34" w:rsidP="00153AD2">
      <w:pPr>
        <w:pStyle w:val="NoSpacing"/>
        <w:numPr>
          <w:ilvl w:val="0"/>
          <w:numId w:val="38"/>
        </w:numPr>
        <w:rPr>
          <w:rFonts w:ascii="Calibri" w:hAnsi="Calibri" w:cs="Calibri"/>
          <w:sz w:val="24"/>
          <w:szCs w:val="24"/>
        </w:rPr>
      </w:pPr>
      <w:r w:rsidRPr="00573636">
        <w:rPr>
          <w:rFonts w:ascii="Calibri" w:hAnsi="Calibri" w:cs="Calibri"/>
          <w:sz w:val="24"/>
          <w:szCs w:val="24"/>
        </w:rPr>
        <w:t>Relevant expertise and skills</w:t>
      </w:r>
    </w:p>
    <w:p w14:paraId="0A7B9583" w14:textId="77777777" w:rsidR="00153AD2" w:rsidRDefault="002F3F34" w:rsidP="00153AD2">
      <w:pPr>
        <w:pStyle w:val="NoSpacing"/>
        <w:numPr>
          <w:ilvl w:val="0"/>
          <w:numId w:val="38"/>
        </w:numPr>
        <w:rPr>
          <w:rFonts w:ascii="Calibri" w:hAnsi="Calibri" w:cs="Calibri"/>
          <w:sz w:val="24"/>
          <w:szCs w:val="24"/>
        </w:rPr>
      </w:pPr>
      <w:r w:rsidRPr="00573636">
        <w:rPr>
          <w:rFonts w:ascii="Calibri" w:hAnsi="Calibri" w:cs="Calibri"/>
          <w:sz w:val="24"/>
          <w:szCs w:val="24"/>
        </w:rPr>
        <w:t>Understanding of BLVC's mission and role</w:t>
      </w:r>
    </w:p>
    <w:p w14:paraId="0E87701B" w14:textId="77777777" w:rsidR="00153AD2" w:rsidRDefault="002F3F34" w:rsidP="00153AD2">
      <w:pPr>
        <w:pStyle w:val="NoSpacing"/>
        <w:numPr>
          <w:ilvl w:val="0"/>
          <w:numId w:val="38"/>
        </w:numPr>
        <w:rPr>
          <w:rFonts w:ascii="Calibri" w:hAnsi="Calibri" w:cs="Calibri"/>
          <w:sz w:val="24"/>
          <w:szCs w:val="24"/>
        </w:rPr>
      </w:pPr>
      <w:r w:rsidRPr="00573636">
        <w:rPr>
          <w:rFonts w:ascii="Calibri" w:hAnsi="Calibri" w:cs="Calibri"/>
          <w:sz w:val="24"/>
          <w:szCs w:val="24"/>
        </w:rPr>
        <w:t>Commitment to community economic development</w:t>
      </w:r>
    </w:p>
    <w:p w14:paraId="23621B98" w14:textId="77777777" w:rsidR="00153AD2" w:rsidRDefault="002F3F34" w:rsidP="00153AD2">
      <w:pPr>
        <w:pStyle w:val="NoSpacing"/>
        <w:numPr>
          <w:ilvl w:val="0"/>
          <w:numId w:val="38"/>
        </w:numPr>
        <w:rPr>
          <w:rFonts w:ascii="Calibri" w:hAnsi="Calibri" w:cs="Calibri"/>
          <w:sz w:val="24"/>
          <w:szCs w:val="24"/>
        </w:rPr>
      </w:pPr>
      <w:r w:rsidRPr="00573636">
        <w:rPr>
          <w:rFonts w:ascii="Calibri" w:hAnsi="Calibri" w:cs="Calibri"/>
          <w:sz w:val="24"/>
          <w:szCs w:val="24"/>
        </w:rPr>
        <w:t>Demonstrated leadership and professional judgment</w:t>
      </w:r>
    </w:p>
    <w:p w14:paraId="7BB7650E" w14:textId="77777777" w:rsidR="00153AD2" w:rsidRDefault="002F3F34" w:rsidP="00153AD2">
      <w:pPr>
        <w:pStyle w:val="NoSpacing"/>
        <w:numPr>
          <w:ilvl w:val="0"/>
          <w:numId w:val="38"/>
        </w:numPr>
        <w:rPr>
          <w:rFonts w:ascii="Calibri" w:hAnsi="Calibri" w:cs="Calibri"/>
          <w:sz w:val="24"/>
          <w:szCs w:val="24"/>
        </w:rPr>
      </w:pPr>
      <w:r w:rsidRPr="00573636">
        <w:rPr>
          <w:rFonts w:ascii="Calibri" w:hAnsi="Calibri" w:cs="Calibri"/>
          <w:sz w:val="24"/>
          <w:szCs w:val="24"/>
        </w:rPr>
        <w:t>Ability to commit the required time</w:t>
      </w:r>
    </w:p>
    <w:p w14:paraId="59C2D4E7" w14:textId="77777777" w:rsidR="00153AD2" w:rsidRDefault="002F3F34" w:rsidP="00153AD2">
      <w:pPr>
        <w:pStyle w:val="NoSpacing"/>
        <w:numPr>
          <w:ilvl w:val="0"/>
          <w:numId w:val="38"/>
        </w:numPr>
        <w:rPr>
          <w:rFonts w:ascii="Calibri" w:hAnsi="Calibri" w:cs="Calibri"/>
          <w:sz w:val="24"/>
          <w:szCs w:val="24"/>
        </w:rPr>
      </w:pPr>
      <w:r w:rsidRPr="00573636">
        <w:rPr>
          <w:rFonts w:ascii="Calibri" w:hAnsi="Calibri" w:cs="Calibri"/>
          <w:sz w:val="24"/>
          <w:szCs w:val="24"/>
        </w:rPr>
        <w:t>Balance of skills on the Board</w:t>
      </w:r>
      <w:r w:rsidRPr="00573636">
        <w:rPr>
          <w:rFonts w:ascii="Calibri" w:hAnsi="Calibri" w:cs="Calibri"/>
          <w:sz w:val="24"/>
          <w:szCs w:val="24"/>
        </w:rPr>
        <w:br/>
      </w:r>
    </w:p>
    <w:p w14:paraId="16198483" w14:textId="0FD0D688" w:rsidR="00736EB0" w:rsidRPr="00573636" w:rsidRDefault="002F3F34" w:rsidP="00153AD2">
      <w:pPr>
        <w:pStyle w:val="NoSpacing"/>
        <w:rPr>
          <w:rFonts w:ascii="Calibri" w:hAnsi="Calibri" w:cs="Calibri"/>
          <w:sz w:val="24"/>
          <w:szCs w:val="24"/>
        </w:rPr>
      </w:pPr>
      <w:r w:rsidRPr="00573636">
        <w:rPr>
          <w:rFonts w:ascii="Calibri" w:hAnsi="Calibri" w:cs="Calibri"/>
          <w:sz w:val="24"/>
          <w:szCs w:val="24"/>
        </w:rPr>
        <w:t>Shortlisted candidates will be invited for interviews. Following interviews, the selection committee will recommend candidates to Village Council for formal appointment.</w:t>
      </w:r>
      <w:r w:rsidRPr="00573636">
        <w:rPr>
          <w:rFonts w:ascii="Calibri" w:hAnsi="Calibri" w:cs="Calibri"/>
          <w:sz w:val="24"/>
          <w:szCs w:val="24"/>
        </w:rPr>
        <w:br/>
      </w:r>
      <w:r w:rsidRPr="00573636">
        <w:rPr>
          <w:rFonts w:ascii="Calibri" w:hAnsi="Calibri" w:cs="Calibri"/>
          <w:sz w:val="24"/>
          <w:szCs w:val="24"/>
        </w:rPr>
        <w:br/>
      </w:r>
      <w:r w:rsidRPr="006F281B">
        <w:rPr>
          <w:rFonts w:ascii="Calibri" w:hAnsi="Calibri" w:cs="Calibri"/>
          <w:b/>
          <w:bCs/>
          <w:sz w:val="24"/>
          <w:szCs w:val="24"/>
        </w:rPr>
        <w:t>CONFIDENTIALITY:</w:t>
      </w:r>
      <w:r w:rsidRPr="00573636">
        <w:rPr>
          <w:rFonts w:ascii="Calibri" w:hAnsi="Calibri" w:cs="Calibri"/>
          <w:sz w:val="24"/>
          <w:szCs w:val="24"/>
        </w:rPr>
        <w:br/>
      </w:r>
      <w:r w:rsidRPr="00573636">
        <w:rPr>
          <w:rFonts w:ascii="Calibri" w:hAnsi="Calibri" w:cs="Calibri"/>
          <w:sz w:val="24"/>
          <w:szCs w:val="24"/>
        </w:rPr>
        <w:br/>
        <w:t>Applications will be treated confidentially. Interview feedback will be provided to candidates who are not selected.</w:t>
      </w:r>
      <w:r w:rsidRPr="00573636">
        <w:rPr>
          <w:rFonts w:ascii="Calibri" w:hAnsi="Calibri" w:cs="Calibri"/>
          <w:sz w:val="24"/>
          <w:szCs w:val="24"/>
        </w:rPr>
        <w:br/>
      </w:r>
      <w:r w:rsidRPr="00573636">
        <w:rPr>
          <w:rFonts w:ascii="Calibri" w:hAnsi="Calibri" w:cs="Calibri"/>
          <w:sz w:val="24"/>
          <w:szCs w:val="24"/>
        </w:rPr>
        <w:br/>
      </w:r>
      <w:r w:rsidRPr="006F281B">
        <w:rPr>
          <w:rFonts w:ascii="Calibri" w:hAnsi="Calibri" w:cs="Calibri"/>
          <w:b/>
          <w:bCs/>
          <w:sz w:val="24"/>
          <w:szCs w:val="24"/>
        </w:rPr>
        <w:t>EQUAL OPPORTUNITY:</w:t>
      </w:r>
      <w:r w:rsidRPr="00573636">
        <w:rPr>
          <w:rFonts w:ascii="Calibri" w:hAnsi="Calibri" w:cs="Calibri"/>
          <w:sz w:val="24"/>
          <w:szCs w:val="24"/>
        </w:rPr>
        <w:br/>
      </w:r>
      <w:r w:rsidRPr="00573636">
        <w:rPr>
          <w:rFonts w:ascii="Calibri" w:hAnsi="Calibri" w:cs="Calibri"/>
          <w:sz w:val="24"/>
          <w:szCs w:val="24"/>
        </w:rPr>
        <w:lastRenderedPageBreak/>
        <w:br/>
        <w:t>BLVC is committed to recruiting a Board that reflects the diversity of the community it serves. We encourage applications from individuals of all backgrounds and perspectives. Recruitment decisions are based on qualifications and merit, free from discrimination.</w:t>
      </w:r>
    </w:p>
    <w:p w14:paraId="6F1F8063" w14:textId="3A63E920" w:rsidR="00736EB0" w:rsidRPr="00A62956" w:rsidRDefault="002F3F34" w:rsidP="004A50F5">
      <w:pPr>
        <w:pStyle w:val="Heading2"/>
      </w:pPr>
      <w:r w:rsidRPr="00A62956">
        <w:t>1</w:t>
      </w:r>
      <w:r w:rsidR="00DE2266">
        <w:t>3</w:t>
      </w:r>
      <w:r w:rsidRPr="00A62956">
        <w:t>. FREQUENTLY ASKED QUESTIONS</w:t>
      </w:r>
    </w:p>
    <w:p w14:paraId="191E2276" w14:textId="77777777" w:rsidR="004A50F5" w:rsidRPr="00153AD2" w:rsidRDefault="004A50F5" w:rsidP="00153AD2">
      <w:pPr>
        <w:pStyle w:val="NoSpacing"/>
      </w:pPr>
    </w:p>
    <w:p w14:paraId="268D5439" w14:textId="47AED495"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Q: Do I need prior Board experience to apply?</w:t>
      </w:r>
    </w:p>
    <w:p w14:paraId="16E4C4BC" w14:textId="77777777"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A: No. While Board experience is helpful, what matters most is relevant professional expertise and commitment to community economic development. BLVC will provide orientation and governance training for all new directors.</w:t>
      </w:r>
    </w:p>
    <w:p w14:paraId="6BB909F3" w14:textId="77777777" w:rsidR="004A50F5" w:rsidRDefault="004A50F5" w:rsidP="00A62956">
      <w:pPr>
        <w:pStyle w:val="NoSpacing"/>
        <w:rPr>
          <w:rFonts w:ascii="Calibri" w:hAnsi="Calibri" w:cs="Calibri"/>
          <w:sz w:val="24"/>
          <w:szCs w:val="24"/>
        </w:rPr>
      </w:pPr>
    </w:p>
    <w:p w14:paraId="615C1259" w14:textId="09751526"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Q: What if I don't have exactly the skills listed?</w:t>
      </w:r>
    </w:p>
    <w:p w14:paraId="2438C710" w14:textId="77777777"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A: We're looking for a diverse Board with complementary skills. If you have professional expertise in business, real estate, finance, or other relevant areas, we encourage you to apply. The Board benefits from different perspectives and backgrounds.</w:t>
      </w:r>
    </w:p>
    <w:p w14:paraId="36EFE820" w14:textId="77777777" w:rsidR="004A50F5" w:rsidRDefault="004A50F5" w:rsidP="00A62956">
      <w:pPr>
        <w:pStyle w:val="NoSpacing"/>
        <w:rPr>
          <w:rFonts w:ascii="Calibri" w:hAnsi="Calibri" w:cs="Calibri"/>
          <w:sz w:val="24"/>
          <w:szCs w:val="24"/>
        </w:rPr>
      </w:pPr>
    </w:p>
    <w:p w14:paraId="3139656A" w14:textId="34BFA37E"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Q: Is there a conflict of interest if I own property in Burns Lake?</w:t>
      </w:r>
    </w:p>
    <w:p w14:paraId="01F45A9E" w14:textId="77777777"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A: Not necessarily. Having community ties is valuable. However, if you have a direct financial interest in BLVC decisions (e.g., you own lots BLVC is selling), you must disclose this. BLVC has conflict of interest policies to manage these situations ethically.</w:t>
      </w:r>
    </w:p>
    <w:p w14:paraId="63F90A73" w14:textId="77777777" w:rsidR="004A50F5" w:rsidRDefault="004A50F5" w:rsidP="00A62956">
      <w:pPr>
        <w:pStyle w:val="NoSpacing"/>
        <w:rPr>
          <w:rFonts w:ascii="Calibri" w:hAnsi="Calibri" w:cs="Calibri"/>
          <w:sz w:val="24"/>
          <w:szCs w:val="24"/>
        </w:rPr>
      </w:pPr>
    </w:p>
    <w:p w14:paraId="16452157" w14:textId="2CA8D4D0"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Q: Can a Village Council member or employee serve as a voting director?</w:t>
      </w:r>
    </w:p>
    <w:p w14:paraId="751CB416" w14:textId="77777777"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A: Voting directors are intended to be independent business leaders, not Village staff or Council members. However, Council members or staff can serve as Group A non-voting liaisons. This separation of roles ensures good governance and avoids conflicts of interest.</w:t>
      </w:r>
    </w:p>
    <w:p w14:paraId="3F00C437" w14:textId="77777777" w:rsidR="004A50F5" w:rsidRDefault="004A50F5" w:rsidP="00A62956">
      <w:pPr>
        <w:pStyle w:val="NoSpacing"/>
        <w:rPr>
          <w:rFonts w:ascii="Calibri" w:hAnsi="Calibri" w:cs="Calibri"/>
          <w:sz w:val="24"/>
          <w:szCs w:val="24"/>
        </w:rPr>
      </w:pPr>
    </w:p>
    <w:p w14:paraId="6935AAA6" w14:textId="6412C447"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Q: What happens if I can't commit 10-15 hours per month?</w:t>
      </w:r>
    </w:p>
    <w:p w14:paraId="4AE0897B" w14:textId="77777777"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A: Board service requires meaningful time commitment to be effective. If you cannot commit to the expected time, we encourage you to stay engaged with BLVC in other ways, such as attending public events or serving as an advisor.</w:t>
      </w:r>
    </w:p>
    <w:p w14:paraId="23071218" w14:textId="77777777" w:rsidR="00736EB0" w:rsidRPr="00A62956" w:rsidRDefault="00736EB0" w:rsidP="00A62956">
      <w:pPr>
        <w:pStyle w:val="NoSpacing"/>
        <w:rPr>
          <w:rFonts w:ascii="Calibri" w:hAnsi="Calibri" w:cs="Calibri"/>
          <w:sz w:val="24"/>
          <w:szCs w:val="24"/>
        </w:rPr>
      </w:pPr>
    </w:p>
    <w:p w14:paraId="614DF776" w14:textId="77777777" w:rsidR="00736EB0" w:rsidRPr="004A50F5" w:rsidRDefault="00736EB0" w:rsidP="004A50F5">
      <w:pPr>
        <w:pStyle w:val="NoSpacing"/>
      </w:pPr>
    </w:p>
    <w:p w14:paraId="071B546B" w14:textId="77777777"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We look forward to hearing from you!</w:t>
      </w:r>
    </w:p>
    <w:p w14:paraId="3E824B96" w14:textId="2CBD3ADE" w:rsidR="00736EB0" w:rsidRPr="00A62956" w:rsidRDefault="002F3F34" w:rsidP="00A62956">
      <w:pPr>
        <w:pStyle w:val="NoSpacing"/>
        <w:rPr>
          <w:rFonts w:ascii="Calibri" w:hAnsi="Calibri" w:cs="Calibri"/>
          <w:sz w:val="24"/>
          <w:szCs w:val="24"/>
        </w:rPr>
      </w:pPr>
      <w:r w:rsidRPr="00A62956">
        <w:rPr>
          <w:rFonts w:ascii="Calibri" w:hAnsi="Calibri" w:cs="Calibri"/>
          <w:sz w:val="24"/>
          <w:szCs w:val="24"/>
        </w:rPr>
        <w:t xml:space="preserve">For more information, contact: </w:t>
      </w:r>
      <w:r w:rsidR="002A255A">
        <w:rPr>
          <w:rFonts w:ascii="Calibri" w:hAnsi="Calibri" w:cs="Calibri"/>
          <w:sz w:val="24"/>
          <w:szCs w:val="24"/>
        </w:rPr>
        <w:t xml:space="preserve">Ryan Nitchie at </w:t>
      </w:r>
      <w:hyperlink r:id="rId7" w:history="1">
        <w:r w:rsidR="004E7891" w:rsidRPr="00931225">
          <w:rPr>
            <w:rStyle w:val="Hyperlink"/>
            <w:rFonts w:ascii="Calibri" w:hAnsi="Calibri" w:cs="Calibri"/>
            <w:sz w:val="24"/>
            <w:szCs w:val="24"/>
          </w:rPr>
          <w:t>rnitchie@burnslake.ca</w:t>
        </w:r>
      </w:hyperlink>
      <w:r w:rsidR="004E7891">
        <w:rPr>
          <w:rFonts w:ascii="Calibri" w:hAnsi="Calibri" w:cs="Calibri"/>
          <w:sz w:val="24"/>
          <w:szCs w:val="24"/>
        </w:rPr>
        <w:t xml:space="preserve"> </w:t>
      </w:r>
      <w:r w:rsidRPr="00A62956">
        <w:rPr>
          <w:rFonts w:ascii="Calibri" w:hAnsi="Calibri" w:cs="Calibri"/>
          <w:sz w:val="24"/>
          <w:szCs w:val="24"/>
        </w:rPr>
        <w:t xml:space="preserve"> or </w:t>
      </w:r>
      <w:r w:rsidR="004E7891">
        <w:rPr>
          <w:rFonts w:ascii="Calibri" w:hAnsi="Calibri" w:cs="Calibri"/>
          <w:sz w:val="24"/>
          <w:szCs w:val="24"/>
        </w:rPr>
        <w:t>250-692-7587</w:t>
      </w:r>
    </w:p>
    <w:sectPr w:rsidR="00736EB0" w:rsidRPr="00A62956"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Univers (WN)">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163F8B"/>
    <w:multiLevelType w:val="hybridMultilevel"/>
    <w:tmpl w:val="CF9E99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74C6D89"/>
    <w:multiLevelType w:val="hybridMultilevel"/>
    <w:tmpl w:val="BDAE2F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5960B2"/>
    <w:multiLevelType w:val="hybridMultilevel"/>
    <w:tmpl w:val="D5E8B3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74F2CCF"/>
    <w:multiLevelType w:val="hybridMultilevel"/>
    <w:tmpl w:val="82AEE3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83D63A1"/>
    <w:multiLevelType w:val="hybridMultilevel"/>
    <w:tmpl w:val="E14240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A275811"/>
    <w:multiLevelType w:val="hybridMultilevel"/>
    <w:tmpl w:val="43103E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AF11700"/>
    <w:multiLevelType w:val="hybridMultilevel"/>
    <w:tmpl w:val="2B84E5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DD20A40"/>
    <w:multiLevelType w:val="hybridMultilevel"/>
    <w:tmpl w:val="E9C249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F3843B4"/>
    <w:multiLevelType w:val="hybridMultilevel"/>
    <w:tmpl w:val="14A08FD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0CD68AA"/>
    <w:multiLevelType w:val="hybridMultilevel"/>
    <w:tmpl w:val="D8DE53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7032998"/>
    <w:multiLevelType w:val="hybridMultilevel"/>
    <w:tmpl w:val="FB0478E0"/>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15:restartNumberingAfterBreak="0">
    <w:nsid w:val="38597231"/>
    <w:multiLevelType w:val="hybridMultilevel"/>
    <w:tmpl w:val="40A801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A656C1E"/>
    <w:multiLevelType w:val="hybridMultilevel"/>
    <w:tmpl w:val="1ADA5B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AA811F6"/>
    <w:multiLevelType w:val="hybridMultilevel"/>
    <w:tmpl w:val="952C68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C195AE2"/>
    <w:multiLevelType w:val="hybridMultilevel"/>
    <w:tmpl w:val="B97443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CB51A02"/>
    <w:multiLevelType w:val="hybridMultilevel"/>
    <w:tmpl w:val="E1CAB1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5162A84"/>
    <w:multiLevelType w:val="hybridMultilevel"/>
    <w:tmpl w:val="94C00A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53B2DB6"/>
    <w:multiLevelType w:val="hybridMultilevel"/>
    <w:tmpl w:val="989884E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55F1E58"/>
    <w:multiLevelType w:val="hybridMultilevel"/>
    <w:tmpl w:val="9E103C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A404229"/>
    <w:multiLevelType w:val="hybridMultilevel"/>
    <w:tmpl w:val="A82290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0272380"/>
    <w:multiLevelType w:val="hybridMultilevel"/>
    <w:tmpl w:val="29CCE2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1DC327C"/>
    <w:multiLevelType w:val="hybridMultilevel"/>
    <w:tmpl w:val="0EA4F18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5657049B"/>
    <w:multiLevelType w:val="hybridMultilevel"/>
    <w:tmpl w:val="B1BA9F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D944548"/>
    <w:multiLevelType w:val="hybridMultilevel"/>
    <w:tmpl w:val="508C6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FA87467"/>
    <w:multiLevelType w:val="hybridMultilevel"/>
    <w:tmpl w:val="CD8E4D10"/>
    <w:lvl w:ilvl="0" w:tplc="14EACEE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5966FA7"/>
    <w:multiLevelType w:val="hybridMultilevel"/>
    <w:tmpl w:val="331043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F0D11B4"/>
    <w:multiLevelType w:val="hybridMultilevel"/>
    <w:tmpl w:val="AA1447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5C010E7"/>
    <w:multiLevelType w:val="hybridMultilevel"/>
    <w:tmpl w:val="43EAD2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D480CAF"/>
    <w:multiLevelType w:val="hybridMultilevel"/>
    <w:tmpl w:val="BE485B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97084282">
    <w:abstractNumId w:val="8"/>
  </w:num>
  <w:num w:numId="2" w16cid:durableId="645203716">
    <w:abstractNumId w:val="6"/>
  </w:num>
  <w:num w:numId="3" w16cid:durableId="1276520685">
    <w:abstractNumId w:val="5"/>
  </w:num>
  <w:num w:numId="4" w16cid:durableId="149295172">
    <w:abstractNumId w:val="4"/>
  </w:num>
  <w:num w:numId="5" w16cid:durableId="1628509213">
    <w:abstractNumId w:val="7"/>
  </w:num>
  <w:num w:numId="6" w16cid:durableId="1141996874">
    <w:abstractNumId w:val="3"/>
  </w:num>
  <w:num w:numId="7" w16cid:durableId="1288321007">
    <w:abstractNumId w:val="2"/>
  </w:num>
  <w:num w:numId="8" w16cid:durableId="1919553330">
    <w:abstractNumId w:val="1"/>
  </w:num>
  <w:num w:numId="9" w16cid:durableId="894706678">
    <w:abstractNumId w:val="0"/>
  </w:num>
  <w:num w:numId="10" w16cid:durableId="1835804658">
    <w:abstractNumId w:val="21"/>
  </w:num>
  <w:num w:numId="11" w16cid:durableId="2088650860">
    <w:abstractNumId w:val="10"/>
  </w:num>
  <w:num w:numId="12" w16cid:durableId="1586918816">
    <w:abstractNumId w:val="28"/>
  </w:num>
  <w:num w:numId="13" w16cid:durableId="1755281871">
    <w:abstractNumId w:val="27"/>
  </w:num>
  <w:num w:numId="14" w16cid:durableId="1191334157">
    <w:abstractNumId w:val="18"/>
  </w:num>
  <w:num w:numId="15" w16cid:durableId="1419516294">
    <w:abstractNumId w:val="33"/>
  </w:num>
  <w:num w:numId="16" w16cid:durableId="216086593">
    <w:abstractNumId w:val="26"/>
  </w:num>
  <w:num w:numId="17" w16cid:durableId="759109186">
    <w:abstractNumId w:val="12"/>
  </w:num>
  <w:num w:numId="18" w16cid:durableId="1862474398">
    <w:abstractNumId w:val="29"/>
  </w:num>
  <w:num w:numId="19" w16cid:durableId="262881372">
    <w:abstractNumId w:val="31"/>
  </w:num>
  <w:num w:numId="20" w16cid:durableId="805467145">
    <w:abstractNumId w:val="24"/>
  </w:num>
  <w:num w:numId="21" w16cid:durableId="1252543146">
    <w:abstractNumId w:val="15"/>
  </w:num>
  <w:num w:numId="22" w16cid:durableId="158233113">
    <w:abstractNumId w:val="36"/>
  </w:num>
  <w:num w:numId="23" w16cid:durableId="1694183292">
    <w:abstractNumId w:val="30"/>
  </w:num>
  <w:num w:numId="24" w16cid:durableId="2095199872">
    <w:abstractNumId w:val="9"/>
  </w:num>
  <w:num w:numId="25" w16cid:durableId="329064064">
    <w:abstractNumId w:val="22"/>
  </w:num>
  <w:num w:numId="26" w16cid:durableId="137920301">
    <w:abstractNumId w:val="16"/>
  </w:num>
  <w:num w:numId="27" w16cid:durableId="745415036">
    <w:abstractNumId w:val="23"/>
  </w:num>
  <w:num w:numId="28" w16cid:durableId="728965006">
    <w:abstractNumId w:val="20"/>
  </w:num>
  <w:num w:numId="29" w16cid:durableId="784036010">
    <w:abstractNumId w:val="37"/>
  </w:num>
  <w:num w:numId="30" w16cid:durableId="52167451">
    <w:abstractNumId w:val="32"/>
  </w:num>
  <w:num w:numId="31" w16cid:durableId="1160774904">
    <w:abstractNumId w:val="25"/>
  </w:num>
  <w:num w:numId="32" w16cid:durableId="1496022615">
    <w:abstractNumId w:val="11"/>
  </w:num>
  <w:num w:numId="33" w16cid:durableId="2068188306">
    <w:abstractNumId w:val="35"/>
  </w:num>
  <w:num w:numId="34" w16cid:durableId="1084062973">
    <w:abstractNumId w:val="19"/>
  </w:num>
  <w:num w:numId="35" w16cid:durableId="937102073">
    <w:abstractNumId w:val="17"/>
  </w:num>
  <w:num w:numId="36" w16cid:durableId="1758746236">
    <w:abstractNumId w:val="14"/>
  </w:num>
  <w:num w:numId="37" w16cid:durableId="1527906684">
    <w:abstractNumId w:val="13"/>
  </w:num>
  <w:num w:numId="38" w16cid:durableId="128037741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959"/>
    <w:rsid w:val="000162C7"/>
    <w:rsid w:val="00020347"/>
    <w:rsid w:val="00034616"/>
    <w:rsid w:val="000377B9"/>
    <w:rsid w:val="0006063C"/>
    <w:rsid w:val="0009207F"/>
    <w:rsid w:val="000B3FF4"/>
    <w:rsid w:val="000C2D94"/>
    <w:rsid w:val="000E1E06"/>
    <w:rsid w:val="00105DE0"/>
    <w:rsid w:val="0013021F"/>
    <w:rsid w:val="001305A1"/>
    <w:rsid w:val="0015074B"/>
    <w:rsid w:val="00153AD2"/>
    <w:rsid w:val="001871BC"/>
    <w:rsid w:val="00193588"/>
    <w:rsid w:val="001A6A5A"/>
    <w:rsid w:val="001B758D"/>
    <w:rsid w:val="00200C03"/>
    <w:rsid w:val="002042AC"/>
    <w:rsid w:val="00231D71"/>
    <w:rsid w:val="0023311A"/>
    <w:rsid w:val="00235D63"/>
    <w:rsid w:val="00295433"/>
    <w:rsid w:val="0029639D"/>
    <w:rsid w:val="002A255A"/>
    <w:rsid w:val="002A6C09"/>
    <w:rsid w:val="002E6FAC"/>
    <w:rsid w:val="002F3F34"/>
    <w:rsid w:val="00326F90"/>
    <w:rsid w:val="00370B0A"/>
    <w:rsid w:val="00374916"/>
    <w:rsid w:val="00394963"/>
    <w:rsid w:val="003A771E"/>
    <w:rsid w:val="003D5AF5"/>
    <w:rsid w:val="00404800"/>
    <w:rsid w:val="004135D1"/>
    <w:rsid w:val="00441712"/>
    <w:rsid w:val="00451267"/>
    <w:rsid w:val="00465CDF"/>
    <w:rsid w:val="0046616B"/>
    <w:rsid w:val="004A50F5"/>
    <w:rsid w:val="004B5E87"/>
    <w:rsid w:val="004D2058"/>
    <w:rsid w:val="004E7891"/>
    <w:rsid w:val="005077C6"/>
    <w:rsid w:val="0051587B"/>
    <w:rsid w:val="00573636"/>
    <w:rsid w:val="005B4AB4"/>
    <w:rsid w:val="005C55AC"/>
    <w:rsid w:val="005D4F80"/>
    <w:rsid w:val="005E7360"/>
    <w:rsid w:val="005F0C68"/>
    <w:rsid w:val="00653535"/>
    <w:rsid w:val="006F281B"/>
    <w:rsid w:val="006F3AE2"/>
    <w:rsid w:val="00736EB0"/>
    <w:rsid w:val="007459EB"/>
    <w:rsid w:val="00753BD1"/>
    <w:rsid w:val="007E213C"/>
    <w:rsid w:val="007F6157"/>
    <w:rsid w:val="0081530E"/>
    <w:rsid w:val="00820212"/>
    <w:rsid w:val="00855AB5"/>
    <w:rsid w:val="008974C1"/>
    <w:rsid w:val="008A127E"/>
    <w:rsid w:val="008C2FD7"/>
    <w:rsid w:val="00976CE1"/>
    <w:rsid w:val="00984CA1"/>
    <w:rsid w:val="009A2C5F"/>
    <w:rsid w:val="009E7595"/>
    <w:rsid w:val="00A075CF"/>
    <w:rsid w:val="00A15C50"/>
    <w:rsid w:val="00A537C9"/>
    <w:rsid w:val="00A62956"/>
    <w:rsid w:val="00A73A8C"/>
    <w:rsid w:val="00A93916"/>
    <w:rsid w:val="00AA1D8D"/>
    <w:rsid w:val="00B1534B"/>
    <w:rsid w:val="00B47730"/>
    <w:rsid w:val="00B56C71"/>
    <w:rsid w:val="00B94088"/>
    <w:rsid w:val="00BB5EFE"/>
    <w:rsid w:val="00BC6F5E"/>
    <w:rsid w:val="00C10BFC"/>
    <w:rsid w:val="00C14CE9"/>
    <w:rsid w:val="00C165AE"/>
    <w:rsid w:val="00C42BE0"/>
    <w:rsid w:val="00C6122A"/>
    <w:rsid w:val="00C753EA"/>
    <w:rsid w:val="00C97D48"/>
    <w:rsid w:val="00CB0664"/>
    <w:rsid w:val="00D01C4E"/>
    <w:rsid w:val="00D83123"/>
    <w:rsid w:val="00D948C4"/>
    <w:rsid w:val="00DB0786"/>
    <w:rsid w:val="00DE2266"/>
    <w:rsid w:val="00DE2A64"/>
    <w:rsid w:val="00DF2EF7"/>
    <w:rsid w:val="00E25083"/>
    <w:rsid w:val="00E85D72"/>
    <w:rsid w:val="00EA758D"/>
    <w:rsid w:val="00EF0C91"/>
    <w:rsid w:val="00F248D6"/>
    <w:rsid w:val="00F31D6F"/>
    <w:rsid w:val="00F3207E"/>
    <w:rsid w:val="00F61AE6"/>
    <w:rsid w:val="00FC41B2"/>
    <w:rsid w:val="00FC693F"/>
    <w:rsid w:val="00FE2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6CD7DC"/>
  <w14:defaultImageDpi w14:val="300"/>
  <w15:docId w15:val="{F755E3E8-8FAB-4BBC-BFFB-776AADA6B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E7891"/>
    <w:rPr>
      <w:color w:val="0000FF" w:themeColor="hyperlink"/>
      <w:u w:val="single"/>
    </w:rPr>
  </w:style>
  <w:style w:type="character" w:styleId="UnresolvedMention">
    <w:name w:val="Unresolved Mention"/>
    <w:basedOn w:val="DefaultParagraphFont"/>
    <w:uiPriority w:val="99"/>
    <w:semiHidden/>
    <w:unhideWhenUsed/>
    <w:rsid w:val="004E7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nitchie@burnslake.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2735</Words>
  <Characters>15592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Hamilton</dc:creator>
  <cp:keywords/>
  <cp:lastModifiedBy>Charles Hamilton</cp:lastModifiedBy>
  <cp:revision>2</cp:revision>
  <dcterms:created xsi:type="dcterms:W3CDTF">2026-07-20T15:25:00Z</dcterms:created>
  <dcterms:modified xsi:type="dcterms:W3CDTF">2026-07-20T15:25:00Z</dcterms:modified>
  <cp:category/>
</cp:coreProperties>
</file>