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F15AB0" w14:textId="77777777" w:rsidR="004D42F3" w:rsidRPr="00D46D28" w:rsidRDefault="004D42F3" w:rsidP="004D42F3">
      <w:pPr>
        <w:jc w:val="center"/>
        <w:rPr>
          <w:rFonts w:asciiTheme="minorHAnsi" w:hAnsiTheme="minorHAnsi" w:cstheme="minorHAnsi"/>
          <w:b/>
          <w:color w:val="355C7D"/>
          <w:sz w:val="36"/>
          <w:szCs w:val="36"/>
        </w:rPr>
      </w:pPr>
      <w:r w:rsidRPr="00D46D28">
        <w:rPr>
          <w:rFonts w:asciiTheme="minorHAnsi" w:hAnsiTheme="minorHAnsi" w:cstheme="minorHAnsi"/>
          <w:b/>
          <w:color w:val="355C7D"/>
          <w:sz w:val="36"/>
          <w:szCs w:val="36"/>
        </w:rPr>
        <w:t>THE VILLAGE OF BURNS LAKE</w:t>
      </w:r>
    </w:p>
    <w:p w14:paraId="2730FCC9" w14:textId="7C4170E3" w:rsidR="004D42F3" w:rsidRPr="00D46D28" w:rsidRDefault="002227C5" w:rsidP="004D42F3">
      <w:pPr>
        <w:pStyle w:val="Heading2"/>
        <w:spacing w:before="0" w:after="120"/>
        <w:jc w:val="center"/>
        <w:rPr>
          <w:rFonts w:asciiTheme="minorHAnsi" w:hAnsiTheme="minorHAnsi" w:cstheme="minorHAnsi"/>
          <w:caps/>
          <w:color w:val="049EBE"/>
        </w:rPr>
      </w:pPr>
      <w:r w:rsidRPr="00D46D28">
        <w:rPr>
          <w:rFonts w:asciiTheme="minorHAnsi" w:hAnsiTheme="minorHAnsi" w:cstheme="minorHAnsi"/>
          <w:caps/>
          <w:color w:val="049EBE"/>
        </w:rPr>
        <w:t>Summer</w:t>
      </w:r>
      <w:r w:rsidR="0080477C" w:rsidRPr="00D46D28">
        <w:rPr>
          <w:rFonts w:asciiTheme="minorHAnsi" w:hAnsiTheme="minorHAnsi" w:cstheme="minorHAnsi"/>
          <w:caps/>
          <w:color w:val="049EBE"/>
        </w:rPr>
        <w:t xml:space="preserve"> </w:t>
      </w:r>
      <w:r w:rsidR="000B0B3A">
        <w:rPr>
          <w:rFonts w:asciiTheme="minorHAnsi" w:hAnsiTheme="minorHAnsi" w:cstheme="minorHAnsi"/>
          <w:caps/>
          <w:color w:val="049EBE"/>
        </w:rPr>
        <w:t xml:space="preserve">PROGRAM </w:t>
      </w:r>
      <w:r w:rsidR="0026664C" w:rsidRPr="00D46D28">
        <w:rPr>
          <w:rFonts w:asciiTheme="minorHAnsi" w:hAnsiTheme="minorHAnsi" w:cstheme="minorHAnsi"/>
          <w:caps/>
          <w:color w:val="049EBE"/>
        </w:rPr>
        <w:t>Leader</w:t>
      </w:r>
    </w:p>
    <w:p w14:paraId="1D5E859C" w14:textId="450A886D" w:rsidR="0056621F" w:rsidRPr="00D46D28" w:rsidRDefault="0056621F" w:rsidP="000428B5">
      <w:pPr>
        <w:pStyle w:val="NormalWeb"/>
        <w:spacing w:before="0" w:beforeAutospacing="0" w:after="270" w:afterAutospacing="0"/>
        <w:rPr>
          <w:rFonts w:asciiTheme="minorHAnsi" w:hAnsiTheme="minorHAnsi" w:cstheme="minorHAnsi"/>
          <w:color w:val="3A3A3A"/>
          <w:sz w:val="22"/>
          <w:szCs w:val="20"/>
        </w:rPr>
      </w:pPr>
      <w:r w:rsidRPr="00D46D28">
        <w:rPr>
          <w:rFonts w:asciiTheme="minorHAnsi" w:hAnsiTheme="minorHAnsi" w:cstheme="minorHAnsi"/>
          <w:color w:val="3A3A3A"/>
          <w:sz w:val="22"/>
          <w:szCs w:val="20"/>
        </w:rPr>
        <w:t>The Village of Burns Lake seeks enthusiastic and responsible Summer Camp Le</w:t>
      </w:r>
      <w:r w:rsidR="00D46D28">
        <w:rPr>
          <w:rFonts w:asciiTheme="minorHAnsi" w:hAnsiTheme="minorHAnsi" w:cstheme="minorHAnsi"/>
          <w:color w:val="3A3A3A"/>
          <w:sz w:val="22"/>
          <w:szCs w:val="20"/>
        </w:rPr>
        <w:t>aders.</w:t>
      </w:r>
      <w:r w:rsidRPr="00D46D28">
        <w:rPr>
          <w:rFonts w:asciiTheme="minorHAnsi" w:hAnsiTheme="minorHAnsi" w:cstheme="minorHAnsi"/>
          <w:color w:val="3A3A3A"/>
          <w:sz w:val="22"/>
          <w:szCs w:val="20"/>
        </w:rPr>
        <w:t xml:space="preserve"> Under the direction and supervision of the Director of Recreation Services, the Summer </w:t>
      </w:r>
      <w:r w:rsidR="000B0B3A">
        <w:rPr>
          <w:rFonts w:asciiTheme="minorHAnsi" w:hAnsiTheme="minorHAnsi" w:cstheme="minorHAnsi"/>
          <w:color w:val="3A3A3A"/>
          <w:sz w:val="22"/>
          <w:szCs w:val="20"/>
        </w:rPr>
        <w:t>Program</w:t>
      </w:r>
      <w:r w:rsidRPr="00D46D28">
        <w:rPr>
          <w:rFonts w:asciiTheme="minorHAnsi" w:hAnsiTheme="minorHAnsi" w:cstheme="minorHAnsi"/>
          <w:color w:val="3A3A3A"/>
          <w:sz w:val="22"/>
          <w:szCs w:val="20"/>
        </w:rPr>
        <w:t xml:space="preserve"> Leaders will be responsible for delivering a fun and safe camp experience for participants.</w:t>
      </w:r>
      <w:r w:rsidR="000428B5" w:rsidRPr="00D46D28">
        <w:rPr>
          <w:rFonts w:asciiTheme="minorHAnsi" w:hAnsiTheme="minorHAnsi" w:cstheme="minorHAnsi"/>
          <w:color w:val="3A3A3A"/>
          <w:sz w:val="22"/>
          <w:szCs w:val="20"/>
        </w:rPr>
        <w:t xml:space="preserve"> </w:t>
      </w:r>
      <w:r w:rsidRPr="00D46D28">
        <w:rPr>
          <w:rFonts w:asciiTheme="minorHAnsi" w:hAnsiTheme="minorHAnsi" w:cstheme="minorHAnsi"/>
          <w:color w:val="3A3A3A"/>
          <w:sz w:val="22"/>
          <w:szCs w:val="20"/>
        </w:rPr>
        <w:t xml:space="preserve">The successful applicant will be responsible for working with </w:t>
      </w:r>
      <w:r w:rsidR="000B0B3A">
        <w:rPr>
          <w:rFonts w:asciiTheme="minorHAnsi" w:hAnsiTheme="minorHAnsi" w:cstheme="minorHAnsi"/>
          <w:color w:val="3A3A3A"/>
          <w:sz w:val="22"/>
          <w:szCs w:val="20"/>
        </w:rPr>
        <w:t>c</w:t>
      </w:r>
      <w:r w:rsidRPr="00D46D28">
        <w:rPr>
          <w:rFonts w:asciiTheme="minorHAnsi" w:hAnsiTheme="minorHAnsi" w:cstheme="minorHAnsi"/>
          <w:color w:val="3A3A3A"/>
          <w:sz w:val="22"/>
          <w:szCs w:val="20"/>
        </w:rPr>
        <w:t xml:space="preserve">hildren and </w:t>
      </w:r>
      <w:r w:rsidR="000B0B3A">
        <w:rPr>
          <w:rFonts w:asciiTheme="minorHAnsi" w:hAnsiTheme="minorHAnsi" w:cstheme="minorHAnsi"/>
          <w:color w:val="3A3A3A"/>
          <w:sz w:val="22"/>
          <w:szCs w:val="20"/>
        </w:rPr>
        <w:t>y</w:t>
      </w:r>
      <w:r w:rsidRPr="00D46D28">
        <w:rPr>
          <w:rFonts w:asciiTheme="minorHAnsi" w:hAnsiTheme="minorHAnsi" w:cstheme="minorHAnsi"/>
          <w:color w:val="3A3A3A"/>
          <w:sz w:val="22"/>
          <w:szCs w:val="20"/>
        </w:rPr>
        <w:t>outh 5-1</w:t>
      </w:r>
      <w:r w:rsidR="00D46D28">
        <w:rPr>
          <w:rFonts w:asciiTheme="minorHAnsi" w:hAnsiTheme="minorHAnsi" w:cstheme="minorHAnsi"/>
          <w:color w:val="3A3A3A"/>
          <w:sz w:val="22"/>
          <w:szCs w:val="20"/>
        </w:rPr>
        <w:t>2</w:t>
      </w:r>
      <w:r w:rsidRPr="00D46D28">
        <w:rPr>
          <w:rFonts w:asciiTheme="minorHAnsi" w:hAnsiTheme="minorHAnsi" w:cstheme="minorHAnsi"/>
          <w:color w:val="3A3A3A"/>
          <w:sz w:val="22"/>
          <w:szCs w:val="20"/>
        </w:rPr>
        <w:t xml:space="preserve"> years of age at the Lakeside Multiplex and off-site locations.</w:t>
      </w:r>
    </w:p>
    <w:p w14:paraId="4E387C4D" w14:textId="77777777" w:rsidR="00CF0EFA" w:rsidRPr="00D46D28" w:rsidRDefault="00CF0EFA" w:rsidP="000428B5">
      <w:pPr>
        <w:pStyle w:val="Heading4"/>
        <w:spacing w:line="240" w:lineRule="auto"/>
        <w:rPr>
          <w:rFonts w:asciiTheme="minorHAnsi" w:hAnsiTheme="minorHAnsi" w:cstheme="minorHAnsi"/>
          <w:color w:val="049EBE"/>
          <w:szCs w:val="20"/>
        </w:rPr>
      </w:pPr>
      <w:r w:rsidRPr="00D46D28">
        <w:rPr>
          <w:rFonts w:asciiTheme="minorHAnsi" w:hAnsiTheme="minorHAnsi" w:cstheme="minorHAnsi"/>
          <w:color w:val="049EBE"/>
          <w:szCs w:val="20"/>
        </w:rPr>
        <w:t>Job Requirements:</w:t>
      </w:r>
    </w:p>
    <w:p w14:paraId="68056C83" w14:textId="77777777" w:rsidR="00CF0EFA" w:rsidRPr="00D46D28" w:rsidRDefault="00CF0EFA" w:rsidP="000428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Plans, organizes, and leads games, crafts, playground and other appropriate activities.</w:t>
      </w:r>
    </w:p>
    <w:p w14:paraId="3320D5ED" w14:textId="77777777" w:rsidR="00CF0EFA" w:rsidRPr="00D46D28" w:rsidRDefault="00CF0EFA" w:rsidP="000428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Supervises all activities to ensure the protection and safety of all participants.</w:t>
      </w:r>
    </w:p>
    <w:p w14:paraId="0DBBB400" w14:textId="77777777" w:rsidR="00CF0EFA" w:rsidRPr="00D46D28" w:rsidRDefault="00CF0EFA" w:rsidP="000428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Provides a positive approach to guiding behavior using age-appropriate limits and choices.</w:t>
      </w:r>
    </w:p>
    <w:p w14:paraId="74F521BD" w14:textId="77777777" w:rsidR="00CF0EFA" w:rsidRPr="00D46D28" w:rsidRDefault="00CF0EFA" w:rsidP="000428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Encourages children to take responsibility for their role in the classroom community.</w:t>
      </w:r>
    </w:p>
    <w:p w14:paraId="7B1C4345" w14:textId="77777777" w:rsidR="00CF0EFA" w:rsidRPr="00D46D28" w:rsidRDefault="00CF0EFA" w:rsidP="000428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Completing facility checks and cleaning</w:t>
      </w:r>
    </w:p>
    <w:p w14:paraId="064DB8C3" w14:textId="77777777" w:rsidR="00CF0EFA" w:rsidRPr="00D46D28" w:rsidRDefault="00CF0EFA" w:rsidP="000428B5">
      <w:pPr>
        <w:pStyle w:val="ListParagraph"/>
        <w:numPr>
          <w:ilvl w:val="0"/>
          <w:numId w:val="6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Performs other duties as required.</w:t>
      </w:r>
    </w:p>
    <w:p w14:paraId="6EB5CCB4" w14:textId="77777777" w:rsidR="00CF0EFA" w:rsidRPr="00D46D28" w:rsidRDefault="00CF0EFA" w:rsidP="000428B5">
      <w:pPr>
        <w:pStyle w:val="Heading4"/>
        <w:spacing w:line="240" w:lineRule="auto"/>
        <w:rPr>
          <w:rFonts w:asciiTheme="minorHAnsi" w:hAnsiTheme="minorHAnsi" w:cstheme="minorHAnsi"/>
          <w:szCs w:val="20"/>
        </w:rPr>
      </w:pPr>
      <w:r w:rsidRPr="00D46D28">
        <w:rPr>
          <w:rFonts w:asciiTheme="minorHAnsi" w:hAnsiTheme="minorHAnsi" w:cstheme="minorHAnsi"/>
          <w:color w:val="049EBE"/>
          <w:szCs w:val="20"/>
        </w:rPr>
        <w:t>Qualifications</w:t>
      </w:r>
      <w:r w:rsidRPr="00D46D28">
        <w:rPr>
          <w:rFonts w:asciiTheme="minorHAnsi" w:hAnsiTheme="minorHAnsi" w:cstheme="minorHAnsi"/>
          <w:szCs w:val="20"/>
        </w:rPr>
        <w:t>:</w:t>
      </w:r>
    </w:p>
    <w:p w14:paraId="4F7B1A9D" w14:textId="77777777" w:rsidR="00CF0EFA" w:rsidRPr="00D46D28" w:rsidRDefault="00CF0EFA" w:rsidP="000428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Experience working with children in a recreation setting</w:t>
      </w:r>
    </w:p>
    <w:p w14:paraId="40B8D160" w14:textId="77777777" w:rsidR="00CF0EFA" w:rsidRPr="00D46D28" w:rsidRDefault="00CF0EFA" w:rsidP="000428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Excellent interpersonal and communication skills</w:t>
      </w:r>
    </w:p>
    <w:p w14:paraId="0D452FA3" w14:textId="77777777" w:rsidR="00CF0EFA" w:rsidRPr="00D46D28" w:rsidRDefault="00CF0EFA" w:rsidP="000428B5">
      <w:pPr>
        <w:pStyle w:val="ListParagraph"/>
        <w:numPr>
          <w:ilvl w:val="0"/>
          <w:numId w:val="4"/>
        </w:numPr>
        <w:autoSpaceDE w:val="0"/>
        <w:autoSpaceDN w:val="0"/>
        <w:adjustRightInd w:val="0"/>
        <w:spacing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Ability to work independently and as part of a team</w:t>
      </w:r>
    </w:p>
    <w:p w14:paraId="324138F0" w14:textId="77777777" w:rsidR="00CF0EFA" w:rsidRPr="00D46D28" w:rsidRDefault="00CF0EFA" w:rsidP="000428B5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Valid First Aid training with CPR C/AED</w:t>
      </w:r>
      <w:r w:rsidR="00D46D28">
        <w:rPr>
          <w:rFonts w:cstheme="minorHAnsi"/>
          <w:szCs w:val="20"/>
        </w:rPr>
        <w:t xml:space="preserve"> is an asset</w:t>
      </w:r>
    </w:p>
    <w:p w14:paraId="0B3215EC" w14:textId="77777777" w:rsidR="000428B5" w:rsidRPr="00D46D28" w:rsidRDefault="000428B5" w:rsidP="000428B5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Stamina, Energy and Willingness to learn and provide a safe and enjoyable Camp experience</w:t>
      </w:r>
    </w:p>
    <w:p w14:paraId="1B7FC432" w14:textId="77777777" w:rsidR="000428B5" w:rsidRPr="00D46D28" w:rsidRDefault="000428B5" w:rsidP="000428B5">
      <w:pPr>
        <w:pStyle w:val="ListParagraph"/>
        <w:numPr>
          <w:ilvl w:val="0"/>
          <w:numId w:val="4"/>
        </w:numPr>
        <w:spacing w:before="100" w:beforeAutospacing="1" w:after="150" w:line="240" w:lineRule="auto"/>
        <w:rPr>
          <w:rFonts w:cstheme="minorHAnsi"/>
          <w:szCs w:val="20"/>
        </w:rPr>
      </w:pPr>
      <w:r w:rsidRPr="00D46D28">
        <w:rPr>
          <w:rFonts w:cstheme="minorHAnsi"/>
          <w:szCs w:val="20"/>
        </w:rPr>
        <w:t>Submit a clear criminal record check</w:t>
      </w:r>
    </w:p>
    <w:p w14:paraId="0F967441" w14:textId="5317A4B6" w:rsidR="0056621F" w:rsidRPr="00D46D28" w:rsidRDefault="0056621F" w:rsidP="000428B5">
      <w:pPr>
        <w:pStyle w:val="NormalWeb"/>
        <w:spacing w:before="0" w:beforeAutospacing="0" w:after="270" w:afterAutospacing="0"/>
        <w:rPr>
          <w:rFonts w:asciiTheme="minorHAnsi" w:hAnsiTheme="minorHAnsi" w:cstheme="minorHAnsi"/>
          <w:sz w:val="22"/>
          <w:szCs w:val="20"/>
        </w:rPr>
      </w:pPr>
      <w:r w:rsidRPr="00D46D28">
        <w:rPr>
          <w:rFonts w:asciiTheme="minorHAnsi" w:hAnsiTheme="minorHAnsi" w:cstheme="minorHAnsi"/>
          <w:sz w:val="22"/>
          <w:szCs w:val="20"/>
        </w:rPr>
        <w:t>This is a temporary position with a work sche</w:t>
      </w:r>
      <w:r w:rsidR="00CF0EFA" w:rsidRPr="00D46D28">
        <w:rPr>
          <w:rFonts w:asciiTheme="minorHAnsi" w:hAnsiTheme="minorHAnsi" w:cstheme="minorHAnsi"/>
          <w:sz w:val="22"/>
          <w:szCs w:val="20"/>
        </w:rPr>
        <w:t xml:space="preserve">dule of up to 40-hours per week. </w:t>
      </w:r>
      <w:r w:rsidR="005A3AC6" w:rsidRPr="00D46D28">
        <w:rPr>
          <w:rFonts w:asciiTheme="minorHAnsi" w:hAnsiTheme="minorHAnsi" w:cstheme="minorHAnsi"/>
          <w:sz w:val="22"/>
          <w:szCs w:val="20"/>
        </w:rPr>
        <w:t>Tentative d</w:t>
      </w:r>
      <w:r w:rsidR="00CF0EFA" w:rsidRPr="00D46D28">
        <w:rPr>
          <w:rFonts w:asciiTheme="minorHAnsi" w:hAnsiTheme="minorHAnsi" w:cstheme="minorHAnsi"/>
          <w:sz w:val="22"/>
          <w:szCs w:val="20"/>
        </w:rPr>
        <w:t>ates of work</w:t>
      </w:r>
      <w:r w:rsidR="000428B5" w:rsidRPr="00D46D28">
        <w:rPr>
          <w:rFonts w:asciiTheme="minorHAnsi" w:hAnsiTheme="minorHAnsi" w:cstheme="minorHAnsi"/>
          <w:sz w:val="22"/>
          <w:szCs w:val="20"/>
        </w:rPr>
        <w:t xml:space="preserve"> are</w:t>
      </w:r>
      <w:r w:rsidR="00CF0EFA" w:rsidRPr="00D46D28">
        <w:rPr>
          <w:rFonts w:asciiTheme="minorHAnsi" w:hAnsiTheme="minorHAnsi" w:cstheme="minorHAnsi"/>
          <w:sz w:val="22"/>
          <w:szCs w:val="20"/>
        </w:rPr>
        <w:t xml:space="preserve"> June </w:t>
      </w:r>
      <w:r w:rsidR="00B33B19">
        <w:rPr>
          <w:rFonts w:asciiTheme="minorHAnsi" w:hAnsiTheme="minorHAnsi" w:cstheme="minorHAnsi"/>
          <w:sz w:val="22"/>
          <w:szCs w:val="20"/>
        </w:rPr>
        <w:t xml:space="preserve">through </w:t>
      </w:r>
      <w:proofErr w:type="gramStart"/>
      <w:r w:rsidR="00B33B19">
        <w:rPr>
          <w:rFonts w:asciiTheme="minorHAnsi" w:hAnsiTheme="minorHAnsi" w:cstheme="minorHAnsi"/>
          <w:sz w:val="22"/>
          <w:szCs w:val="20"/>
        </w:rPr>
        <w:t>August</w:t>
      </w:r>
      <w:r w:rsidR="002D0ACD">
        <w:rPr>
          <w:rFonts w:asciiTheme="minorHAnsi" w:hAnsiTheme="minorHAnsi" w:cstheme="minorHAnsi"/>
          <w:sz w:val="22"/>
          <w:szCs w:val="20"/>
        </w:rPr>
        <w:t>,</w:t>
      </w:r>
      <w:proofErr w:type="gramEnd"/>
      <w:r w:rsidR="002D0ACD">
        <w:rPr>
          <w:rFonts w:asciiTheme="minorHAnsi" w:hAnsiTheme="minorHAnsi" w:cstheme="minorHAnsi"/>
          <w:sz w:val="22"/>
          <w:szCs w:val="20"/>
        </w:rPr>
        <w:t xml:space="preserve"> </w:t>
      </w:r>
      <w:r w:rsidR="00B33B19">
        <w:rPr>
          <w:rFonts w:asciiTheme="minorHAnsi" w:hAnsiTheme="minorHAnsi" w:cstheme="minorHAnsi"/>
          <w:sz w:val="22"/>
          <w:szCs w:val="20"/>
        </w:rPr>
        <w:t>202</w:t>
      </w:r>
      <w:r w:rsidR="007239C1">
        <w:rPr>
          <w:rFonts w:asciiTheme="minorHAnsi" w:hAnsiTheme="minorHAnsi" w:cstheme="minorHAnsi"/>
          <w:sz w:val="22"/>
          <w:szCs w:val="20"/>
        </w:rPr>
        <w:t>6</w:t>
      </w:r>
      <w:r w:rsidR="00CF0EFA" w:rsidRPr="00D46D28">
        <w:rPr>
          <w:rFonts w:asciiTheme="minorHAnsi" w:hAnsiTheme="minorHAnsi" w:cstheme="minorHAnsi"/>
          <w:sz w:val="22"/>
          <w:szCs w:val="20"/>
        </w:rPr>
        <w:t>.</w:t>
      </w:r>
      <w:r w:rsidR="000428B5" w:rsidRPr="00D46D28">
        <w:rPr>
          <w:rFonts w:asciiTheme="minorHAnsi" w:hAnsiTheme="minorHAnsi" w:cstheme="minorHAnsi"/>
          <w:sz w:val="22"/>
          <w:szCs w:val="20"/>
        </w:rPr>
        <w:t xml:space="preserve"> Work Hours are </w:t>
      </w:r>
      <w:r w:rsidRPr="00D46D28">
        <w:rPr>
          <w:rFonts w:asciiTheme="minorHAnsi" w:hAnsiTheme="minorHAnsi" w:cstheme="minorHAnsi"/>
          <w:sz w:val="22"/>
          <w:szCs w:val="20"/>
        </w:rPr>
        <w:t>Monday to Friday between the hours of 7:45am-5:15pm.</w:t>
      </w:r>
      <w:r w:rsidR="00A55AF4">
        <w:rPr>
          <w:rFonts w:asciiTheme="minorHAnsi" w:hAnsiTheme="minorHAnsi" w:cstheme="minorHAnsi"/>
          <w:sz w:val="22"/>
          <w:szCs w:val="20"/>
        </w:rPr>
        <w:t xml:space="preserve"> Hourly wage rate for this position is $</w:t>
      </w:r>
      <w:r w:rsidR="002D0ACD">
        <w:rPr>
          <w:rFonts w:asciiTheme="minorHAnsi" w:hAnsiTheme="minorHAnsi" w:cstheme="minorHAnsi"/>
          <w:sz w:val="22"/>
          <w:szCs w:val="20"/>
        </w:rPr>
        <w:t>2</w:t>
      </w:r>
      <w:r w:rsidR="007239C1">
        <w:rPr>
          <w:rFonts w:asciiTheme="minorHAnsi" w:hAnsiTheme="minorHAnsi" w:cstheme="minorHAnsi"/>
          <w:sz w:val="22"/>
          <w:szCs w:val="20"/>
        </w:rPr>
        <w:t>1.54</w:t>
      </w:r>
      <w:r w:rsidR="00A55AF4">
        <w:rPr>
          <w:rFonts w:asciiTheme="minorHAnsi" w:hAnsiTheme="minorHAnsi" w:cstheme="minorHAnsi"/>
          <w:sz w:val="22"/>
          <w:szCs w:val="20"/>
        </w:rPr>
        <w:t>.</w:t>
      </w:r>
    </w:p>
    <w:p w14:paraId="19F69D09" w14:textId="77777777" w:rsidR="00CF0EFA" w:rsidRPr="00D46D28" w:rsidRDefault="00CF0EFA" w:rsidP="000428B5">
      <w:pPr>
        <w:jc w:val="both"/>
        <w:rPr>
          <w:rFonts w:asciiTheme="minorHAnsi" w:hAnsiTheme="minorHAnsi" w:cstheme="minorHAnsi"/>
          <w:b/>
          <w:sz w:val="22"/>
        </w:rPr>
      </w:pPr>
      <w:r w:rsidRPr="00D46D28">
        <w:rPr>
          <w:rFonts w:asciiTheme="minorHAnsi" w:hAnsiTheme="minorHAnsi" w:cstheme="minorHAnsi"/>
          <w:b/>
          <w:sz w:val="22"/>
        </w:rPr>
        <w:t>TO APPLY:</w:t>
      </w:r>
    </w:p>
    <w:p w14:paraId="4FCA6899" w14:textId="77777777" w:rsidR="00B33B19" w:rsidRDefault="00CF0EFA" w:rsidP="000428B5">
      <w:pPr>
        <w:autoSpaceDE w:val="0"/>
        <w:autoSpaceDN w:val="0"/>
        <w:adjustRightInd w:val="0"/>
        <w:spacing w:after="120"/>
        <w:rPr>
          <w:rFonts w:asciiTheme="minorHAnsi" w:hAnsiTheme="minorHAnsi" w:cstheme="minorHAnsi"/>
          <w:sz w:val="22"/>
        </w:rPr>
      </w:pPr>
      <w:r w:rsidRPr="00D46D28">
        <w:rPr>
          <w:rFonts w:asciiTheme="minorHAnsi" w:hAnsiTheme="minorHAnsi" w:cstheme="minorHAnsi"/>
          <w:sz w:val="22"/>
        </w:rPr>
        <w:t xml:space="preserve">Applicants should submit a detailed resume with cover letter that reflects their knowledge, skills, abilities and enthusiasm relevant to the position. </w:t>
      </w:r>
      <w:r w:rsidRPr="007239C1">
        <w:rPr>
          <w:rFonts w:asciiTheme="minorHAnsi" w:hAnsiTheme="minorHAnsi" w:cstheme="minorHAnsi"/>
          <w:b/>
          <w:bCs/>
          <w:sz w:val="22"/>
        </w:rPr>
        <w:t xml:space="preserve">Position will remain open </w:t>
      </w:r>
      <w:proofErr w:type="gramStart"/>
      <w:r w:rsidRPr="007239C1">
        <w:rPr>
          <w:rFonts w:asciiTheme="minorHAnsi" w:hAnsiTheme="minorHAnsi" w:cstheme="minorHAnsi"/>
          <w:b/>
          <w:bCs/>
          <w:sz w:val="22"/>
        </w:rPr>
        <w:t>until</w:t>
      </w:r>
      <w:proofErr w:type="gramEnd"/>
      <w:r w:rsidR="00A55AF4" w:rsidRPr="007239C1">
        <w:rPr>
          <w:rFonts w:asciiTheme="minorHAnsi" w:hAnsiTheme="minorHAnsi" w:cstheme="minorHAnsi"/>
          <w:b/>
          <w:bCs/>
          <w:sz w:val="22"/>
        </w:rPr>
        <w:t xml:space="preserve"> </w:t>
      </w:r>
      <w:r w:rsidR="00B33B19" w:rsidRPr="007239C1">
        <w:rPr>
          <w:rFonts w:asciiTheme="minorHAnsi" w:hAnsiTheme="minorHAnsi" w:cstheme="minorHAnsi"/>
          <w:b/>
          <w:bCs/>
          <w:sz w:val="22"/>
        </w:rPr>
        <w:t>filled.</w:t>
      </w:r>
    </w:p>
    <w:p w14:paraId="1CD26F58" w14:textId="77777777" w:rsidR="00CF0EFA" w:rsidRPr="00D46D28" w:rsidRDefault="00CF0EFA" w:rsidP="000428B5">
      <w:pPr>
        <w:jc w:val="both"/>
        <w:rPr>
          <w:rFonts w:asciiTheme="minorHAnsi" w:hAnsiTheme="minorHAnsi" w:cstheme="minorHAnsi"/>
          <w:sz w:val="22"/>
        </w:rPr>
      </w:pPr>
    </w:p>
    <w:p w14:paraId="5006528B" w14:textId="4B6DF754" w:rsidR="00CF0EFA" w:rsidRPr="00D46D28" w:rsidRDefault="000428B5" w:rsidP="000428B5">
      <w:pPr>
        <w:jc w:val="both"/>
        <w:rPr>
          <w:rFonts w:asciiTheme="minorHAnsi" w:hAnsiTheme="minorHAnsi" w:cstheme="minorHAnsi"/>
          <w:sz w:val="22"/>
        </w:rPr>
      </w:pPr>
      <w:r w:rsidRPr="00D46D28">
        <w:rPr>
          <w:rFonts w:asciiTheme="minorHAnsi" w:hAnsiTheme="minorHAnsi" w:cstheme="minorHAnsi"/>
          <w:sz w:val="22"/>
        </w:rPr>
        <w:t>By Mail</w:t>
      </w:r>
      <w:r w:rsidR="000B0B3A">
        <w:rPr>
          <w:rFonts w:asciiTheme="minorHAnsi" w:hAnsiTheme="minorHAnsi" w:cstheme="minorHAnsi"/>
          <w:sz w:val="22"/>
        </w:rPr>
        <w:t>/in person</w:t>
      </w:r>
      <w:r w:rsidRPr="00D46D28">
        <w:rPr>
          <w:rFonts w:asciiTheme="minorHAnsi" w:hAnsiTheme="minorHAnsi" w:cstheme="minorHAnsi"/>
          <w:sz w:val="22"/>
        </w:rPr>
        <w:t>:</w:t>
      </w:r>
      <w:r w:rsidRPr="00D46D28">
        <w:rPr>
          <w:rFonts w:asciiTheme="minorHAnsi" w:hAnsiTheme="minorHAnsi" w:cstheme="minorHAnsi"/>
          <w:sz w:val="22"/>
        </w:rPr>
        <w:tab/>
      </w:r>
      <w:r w:rsidR="00CF0EFA" w:rsidRPr="00D46D28">
        <w:rPr>
          <w:rFonts w:asciiTheme="minorHAnsi" w:hAnsiTheme="minorHAnsi" w:cstheme="minorHAnsi"/>
          <w:sz w:val="22"/>
        </w:rPr>
        <w:t>Village of Burns Lake</w:t>
      </w:r>
      <w:r w:rsidR="00D46D28">
        <w:rPr>
          <w:rFonts w:asciiTheme="minorHAnsi" w:hAnsiTheme="minorHAnsi" w:cstheme="minorHAnsi"/>
          <w:sz w:val="22"/>
        </w:rPr>
        <w:t xml:space="preserve">, </w:t>
      </w:r>
      <w:r w:rsidR="000B0B3A">
        <w:rPr>
          <w:rFonts w:asciiTheme="minorHAnsi" w:hAnsiTheme="minorHAnsi" w:cstheme="minorHAnsi"/>
          <w:sz w:val="22"/>
        </w:rPr>
        <w:t>15-3</w:t>
      </w:r>
      <w:r w:rsidR="000B0B3A" w:rsidRPr="000B0B3A">
        <w:rPr>
          <w:rFonts w:asciiTheme="minorHAnsi" w:hAnsiTheme="minorHAnsi" w:cstheme="minorHAnsi"/>
          <w:sz w:val="22"/>
          <w:vertAlign w:val="superscript"/>
        </w:rPr>
        <w:t>rd</w:t>
      </w:r>
      <w:r w:rsidR="000B0B3A">
        <w:rPr>
          <w:rFonts w:asciiTheme="minorHAnsi" w:hAnsiTheme="minorHAnsi" w:cstheme="minorHAnsi"/>
          <w:sz w:val="22"/>
        </w:rPr>
        <w:t xml:space="preserve"> Avenue, </w:t>
      </w:r>
      <w:r w:rsidR="00CF0EFA" w:rsidRPr="00D46D28">
        <w:rPr>
          <w:rFonts w:asciiTheme="minorHAnsi" w:hAnsiTheme="minorHAnsi" w:cstheme="minorHAnsi"/>
          <w:sz w:val="22"/>
        </w:rPr>
        <w:t>PO Box 570</w:t>
      </w:r>
      <w:r w:rsidR="00D46D28">
        <w:rPr>
          <w:rFonts w:asciiTheme="minorHAnsi" w:hAnsiTheme="minorHAnsi" w:cstheme="minorHAnsi"/>
          <w:sz w:val="22"/>
        </w:rPr>
        <w:t xml:space="preserve">, </w:t>
      </w:r>
      <w:r w:rsidR="00CF0EFA" w:rsidRPr="00D46D28">
        <w:rPr>
          <w:rFonts w:asciiTheme="minorHAnsi" w:hAnsiTheme="minorHAnsi" w:cstheme="minorHAnsi"/>
          <w:sz w:val="22"/>
        </w:rPr>
        <w:t>Burns Lake, BC V0J 1E0</w:t>
      </w:r>
    </w:p>
    <w:p w14:paraId="1D997497" w14:textId="77777777" w:rsidR="005A3AC6" w:rsidRPr="00D46D28" w:rsidRDefault="00CF0EFA" w:rsidP="00D46D28">
      <w:pPr>
        <w:rPr>
          <w:rFonts w:asciiTheme="minorHAnsi" w:hAnsiTheme="minorHAnsi" w:cstheme="minorHAnsi"/>
          <w:sz w:val="22"/>
        </w:rPr>
      </w:pPr>
      <w:r w:rsidRPr="00D46D28">
        <w:rPr>
          <w:rFonts w:asciiTheme="minorHAnsi" w:hAnsiTheme="minorHAnsi" w:cstheme="minorHAnsi"/>
          <w:sz w:val="22"/>
        </w:rPr>
        <w:t>By E-Mail:</w:t>
      </w:r>
      <w:r w:rsidRPr="00D46D28">
        <w:rPr>
          <w:rFonts w:asciiTheme="minorHAnsi" w:hAnsiTheme="minorHAnsi" w:cstheme="minorHAnsi"/>
          <w:sz w:val="22"/>
        </w:rPr>
        <w:tab/>
      </w:r>
      <w:r w:rsidRPr="00D46D28">
        <w:rPr>
          <w:rFonts w:asciiTheme="minorHAnsi" w:hAnsiTheme="minorHAnsi" w:cstheme="minorHAnsi"/>
          <w:sz w:val="22"/>
        </w:rPr>
        <w:tab/>
      </w:r>
      <w:hyperlink r:id="rId8" w:history="1">
        <w:r w:rsidRPr="00D46D28">
          <w:rPr>
            <w:rFonts w:asciiTheme="minorHAnsi" w:hAnsiTheme="minorHAnsi" w:cstheme="minorHAnsi"/>
            <w:color w:val="0000FF" w:themeColor="hyperlink"/>
            <w:sz w:val="22"/>
            <w:u w:val="single"/>
          </w:rPr>
          <w:t>village@burnslake.ca</w:t>
        </w:r>
      </w:hyperlink>
      <w:r w:rsidR="00D46D28">
        <w:rPr>
          <w:rFonts w:asciiTheme="minorHAnsi" w:hAnsiTheme="minorHAnsi" w:cstheme="minorHAnsi"/>
          <w:sz w:val="22"/>
        </w:rPr>
        <w:t xml:space="preserve"> (Subject Line: </w:t>
      </w:r>
      <w:r w:rsidRPr="00D46D28">
        <w:rPr>
          <w:rFonts w:asciiTheme="minorHAnsi" w:hAnsiTheme="minorHAnsi" w:cstheme="minorHAnsi"/>
          <w:sz w:val="22"/>
        </w:rPr>
        <w:t>Summer Camp Leader</w:t>
      </w:r>
      <w:r w:rsidR="00D46D28">
        <w:rPr>
          <w:rFonts w:asciiTheme="minorHAnsi" w:hAnsiTheme="minorHAnsi" w:cstheme="minorHAnsi"/>
          <w:sz w:val="22"/>
        </w:rPr>
        <w:t>)</w:t>
      </w:r>
      <w:r w:rsidR="000428B5" w:rsidRPr="00D46D28">
        <w:rPr>
          <w:rFonts w:asciiTheme="minorHAnsi" w:hAnsiTheme="minorHAnsi" w:cstheme="minorHAnsi"/>
          <w:sz w:val="22"/>
        </w:rPr>
        <w:br/>
      </w:r>
    </w:p>
    <w:p w14:paraId="231A9362" w14:textId="77777777" w:rsidR="004D42F3" w:rsidRPr="00D46D28" w:rsidRDefault="00CF0EFA" w:rsidP="005A3AC6">
      <w:pPr>
        <w:jc w:val="center"/>
        <w:rPr>
          <w:rFonts w:asciiTheme="minorHAnsi" w:hAnsiTheme="minorHAnsi" w:cstheme="minorHAnsi"/>
          <w:sz w:val="22"/>
        </w:rPr>
      </w:pPr>
      <w:r w:rsidRPr="00D46D28">
        <w:rPr>
          <w:rFonts w:asciiTheme="minorHAnsi" w:hAnsiTheme="minorHAnsi" w:cstheme="minorHAnsi"/>
          <w:b/>
          <w:i/>
          <w:sz w:val="22"/>
        </w:rPr>
        <w:t>The Village of Burns Lake wishes to thank all applicants; however, only</w:t>
      </w:r>
      <w:r w:rsidR="000428B5" w:rsidRPr="00D46D28">
        <w:rPr>
          <w:rFonts w:asciiTheme="minorHAnsi" w:hAnsiTheme="minorHAnsi" w:cstheme="minorHAnsi"/>
          <w:b/>
          <w:i/>
          <w:sz w:val="22"/>
        </w:rPr>
        <w:t xml:space="preserve"> </w:t>
      </w:r>
      <w:r w:rsidRPr="00D46D28">
        <w:rPr>
          <w:rFonts w:asciiTheme="minorHAnsi" w:hAnsiTheme="minorHAnsi" w:cstheme="minorHAnsi"/>
          <w:b/>
          <w:i/>
          <w:sz w:val="22"/>
        </w:rPr>
        <w:t>those candidates selected for an interview will be contacted.</w:t>
      </w:r>
    </w:p>
    <w:sectPr w:rsidR="004D42F3" w:rsidRPr="00D46D28" w:rsidSect="00D46D28">
      <w:footerReference w:type="default" r:id="rId9"/>
      <w:headerReference w:type="first" r:id="rId10"/>
      <w:footerReference w:type="first" r:id="rId11"/>
      <w:pgSz w:w="12240" w:h="15840"/>
      <w:pgMar w:top="2552" w:right="1440" w:bottom="1440" w:left="1418" w:header="709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0B1A95" w14:textId="77777777" w:rsidR="00227567" w:rsidRDefault="00227567" w:rsidP="00C43656">
      <w:r>
        <w:separator/>
      </w:r>
    </w:p>
  </w:endnote>
  <w:endnote w:type="continuationSeparator" w:id="0">
    <w:p w14:paraId="482FB134" w14:textId="77777777" w:rsidR="00227567" w:rsidRDefault="00227567" w:rsidP="00C436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9F5BE" w14:textId="77777777" w:rsidR="00176EB1" w:rsidRDefault="00176EB1">
    <w:pPr>
      <w:pStyle w:val="Footer"/>
    </w:pPr>
    <w:r>
      <w:rPr>
        <w:noProof/>
        <w:lang w:eastAsia="en-CA"/>
      </w:rPr>
      <w:drawing>
        <wp:anchor distT="0" distB="0" distL="114300" distR="114300" simplePos="0" relativeHeight="251659264" behindDoc="1" locked="0" layoutInCell="1" allowOverlap="1" wp14:anchorId="03AF95DD" wp14:editId="0214E919">
          <wp:simplePos x="0" y="0"/>
          <wp:positionH relativeFrom="column">
            <wp:posOffset>-701766</wp:posOffset>
          </wp:positionH>
          <wp:positionV relativeFrom="paragraph">
            <wp:posOffset>-269875</wp:posOffset>
          </wp:positionV>
          <wp:extent cx="7434943" cy="693964"/>
          <wp:effectExtent l="19050" t="0" r="0" b="0"/>
          <wp:wrapNone/>
          <wp:docPr id="2" name="Picture 2" descr="N:\Admin\Letters\Header Files\Footer 2016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N:\Admin\Letters\Header Files\Footer 2016.jpg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34943" cy="69396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206307" w14:textId="77777777" w:rsidR="00176EB1" w:rsidRDefault="00D46D28">
    <w:pPr>
      <w:pStyle w:val="Footer"/>
    </w:pPr>
    <w:r>
      <w:rPr>
        <w:noProof/>
        <w:lang w:eastAsia="en-CA"/>
      </w:rPr>
      <w:drawing>
        <wp:anchor distT="0" distB="0" distL="114300" distR="114300" simplePos="0" relativeHeight="251667456" behindDoc="0" locked="0" layoutInCell="1" allowOverlap="1" wp14:anchorId="4F82FE54" wp14:editId="6F63C676">
          <wp:simplePos x="0" y="0"/>
          <wp:positionH relativeFrom="column">
            <wp:posOffset>-832514</wp:posOffset>
          </wp:positionH>
          <wp:positionV relativeFrom="paragraph">
            <wp:posOffset>-245660</wp:posOffset>
          </wp:positionV>
          <wp:extent cx="7620000" cy="741045"/>
          <wp:effectExtent l="0" t="0" r="0" b="1905"/>
          <wp:wrapNone/>
          <wp:docPr id="89" name="Picture 8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1" name="foote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000" cy="7410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769953" w14:textId="77777777" w:rsidR="00227567" w:rsidRDefault="00227567" w:rsidP="00C43656">
      <w:r>
        <w:separator/>
      </w:r>
    </w:p>
  </w:footnote>
  <w:footnote w:type="continuationSeparator" w:id="0">
    <w:p w14:paraId="2E6AFB04" w14:textId="77777777" w:rsidR="00227567" w:rsidRDefault="00227567" w:rsidP="00C436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2058F" w14:textId="77777777" w:rsidR="00176EB1" w:rsidRDefault="00D46D28">
    <w:pPr>
      <w:pStyle w:val="Header"/>
    </w:pPr>
    <w:r>
      <w:rPr>
        <w:rFonts w:ascii="Times New Roman"/>
        <w:noProof/>
        <w:sz w:val="20"/>
        <w:lang w:eastAsia="en-CA"/>
      </w:rPr>
      <w:drawing>
        <wp:anchor distT="0" distB="0" distL="114300" distR="114300" simplePos="0" relativeHeight="251665408" behindDoc="0" locked="0" layoutInCell="1" allowOverlap="1" wp14:anchorId="773F2531" wp14:editId="4C82C316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1440000" cy="1029482"/>
          <wp:effectExtent l="0" t="0" r="8255" b="0"/>
          <wp:wrapNone/>
          <wp:docPr id="88" name="Picture 8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11198773-Burns-Lake-Logo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40000" cy="102948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  <w:r w:rsidR="00176EB1">
      <w:softHyphen/>
    </w:r>
  </w:p>
  <w:p w14:paraId="35DC0562" w14:textId="77777777" w:rsidR="00D46D28" w:rsidRDefault="00D46D28">
    <w:pPr>
      <w:pStyle w:val="Header"/>
    </w:pPr>
  </w:p>
  <w:p w14:paraId="54C7508D" w14:textId="77777777" w:rsidR="00D46D28" w:rsidRDefault="00D46D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53F24"/>
    <w:multiLevelType w:val="hybridMultilevel"/>
    <w:tmpl w:val="0E4279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171D79"/>
    <w:multiLevelType w:val="hybridMultilevel"/>
    <w:tmpl w:val="E1F89520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9D07A13"/>
    <w:multiLevelType w:val="hybridMultilevel"/>
    <w:tmpl w:val="EAE4D908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BF327E0"/>
    <w:multiLevelType w:val="hybridMultilevel"/>
    <w:tmpl w:val="D512D156"/>
    <w:lvl w:ilvl="0" w:tplc="24648408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3D034C4F"/>
    <w:multiLevelType w:val="hybridMultilevel"/>
    <w:tmpl w:val="6F9AEDC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44746BEC"/>
    <w:multiLevelType w:val="hybridMultilevel"/>
    <w:tmpl w:val="A9D27FB2"/>
    <w:lvl w:ilvl="0" w:tplc="2464840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D835D3"/>
    <w:multiLevelType w:val="hybridMultilevel"/>
    <w:tmpl w:val="201882D4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C1174F2"/>
    <w:multiLevelType w:val="multilevel"/>
    <w:tmpl w:val="6BB0A3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8544EA1"/>
    <w:multiLevelType w:val="hybridMultilevel"/>
    <w:tmpl w:val="832EDE7C"/>
    <w:lvl w:ilvl="0" w:tplc="1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1E900E0"/>
    <w:multiLevelType w:val="hybridMultilevel"/>
    <w:tmpl w:val="6DCEF0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BD05BF5"/>
    <w:multiLevelType w:val="hybridMultilevel"/>
    <w:tmpl w:val="35D2FFC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88411763">
    <w:abstractNumId w:val="9"/>
  </w:num>
  <w:num w:numId="2" w16cid:durableId="2126458582">
    <w:abstractNumId w:val="0"/>
  </w:num>
  <w:num w:numId="3" w16cid:durableId="25175905">
    <w:abstractNumId w:val="7"/>
  </w:num>
  <w:num w:numId="4" w16cid:durableId="1967928658">
    <w:abstractNumId w:val="6"/>
  </w:num>
  <w:num w:numId="5" w16cid:durableId="439298810">
    <w:abstractNumId w:val="10"/>
  </w:num>
  <w:num w:numId="6" w16cid:durableId="47802737">
    <w:abstractNumId w:val="1"/>
  </w:num>
  <w:num w:numId="7" w16cid:durableId="1197156624">
    <w:abstractNumId w:val="5"/>
  </w:num>
  <w:num w:numId="8" w16cid:durableId="1504009619">
    <w:abstractNumId w:val="3"/>
  </w:num>
  <w:num w:numId="9" w16cid:durableId="1206673423">
    <w:abstractNumId w:val="8"/>
  </w:num>
  <w:num w:numId="10" w16cid:durableId="1027679685">
    <w:abstractNumId w:val="4"/>
  </w:num>
  <w:num w:numId="11" w16cid:durableId="166967632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0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0sDAxMTSwMDI3MTA2NLZQ0lEKTi0uzszPAykwrAUA1O/V2SwAAAA="/>
  </w:docVars>
  <w:rsids>
    <w:rsidRoot w:val="00AE48BF"/>
    <w:rsid w:val="000031E2"/>
    <w:rsid w:val="0001053C"/>
    <w:rsid w:val="000140EA"/>
    <w:rsid w:val="00034E52"/>
    <w:rsid w:val="000428B5"/>
    <w:rsid w:val="00062FFA"/>
    <w:rsid w:val="000727CB"/>
    <w:rsid w:val="00087981"/>
    <w:rsid w:val="00097D62"/>
    <w:rsid w:val="000A7056"/>
    <w:rsid w:val="000B0B3A"/>
    <w:rsid w:val="000B5CE2"/>
    <w:rsid w:val="000C36C3"/>
    <w:rsid w:val="00113A94"/>
    <w:rsid w:val="00117B24"/>
    <w:rsid w:val="001221A1"/>
    <w:rsid w:val="00130E2C"/>
    <w:rsid w:val="0016610C"/>
    <w:rsid w:val="0017339F"/>
    <w:rsid w:val="00176EB1"/>
    <w:rsid w:val="001A200A"/>
    <w:rsid w:val="001B0E9A"/>
    <w:rsid w:val="001B49C2"/>
    <w:rsid w:val="001C0D85"/>
    <w:rsid w:val="001D2A7B"/>
    <w:rsid w:val="001D44FB"/>
    <w:rsid w:val="001F09D9"/>
    <w:rsid w:val="002000D7"/>
    <w:rsid w:val="0021198D"/>
    <w:rsid w:val="002227C5"/>
    <w:rsid w:val="00227567"/>
    <w:rsid w:val="002437B2"/>
    <w:rsid w:val="0026664C"/>
    <w:rsid w:val="00277B5E"/>
    <w:rsid w:val="00297E71"/>
    <w:rsid w:val="002A6A02"/>
    <w:rsid w:val="002B70DC"/>
    <w:rsid w:val="002C28B5"/>
    <w:rsid w:val="002D0ACD"/>
    <w:rsid w:val="002E7FDD"/>
    <w:rsid w:val="00311A85"/>
    <w:rsid w:val="0032089A"/>
    <w:rsid w:val="00350961"/>
    <w:rsid w:val="00353C27"/>
    <w:rsid w:val="003732C3"/>
    <w:rsid w:val="00395FED"/>
    <w:rsid w:val="003B755A"/>
    <w:rsid w:val="003C22A5"/>
    <w:rsid w:val="003E6ADE"/>
    <w:rsid w:val="003E76FA"/>
    <w:rsid w:val="003F1BD6"/>
    <w:rsid w:val="00405F72"/>
    <w:rsid w:val="00436721"/>
    <w:rsid w:val="00451E49"/>
    <w:rsid w:val="0046761C"/>
    <w:rsid w:val="00495510"/>
    <w:rsid w:val="0049625A"/>
    <w:rsid w:val="004C04A2"/>
    <w:rsid w:val="004D42F3"/>
    <w:rsid w:val="00500F96"/>
    <w:rsid w:val="0056621F"/>
    <w:rsid w:val="00573A69"/>
    <w:rsid w:val="00575ED2"/>
    <w:rsid w:val="00582E47"/>
    <w:rsid w:val="00592EBE"/>
    <w:rsid w:val="005A1B8A"/>
    <w:rsid w:val="005A3AC6"/>
    <w:rsid w:val="005B2FA0"/>
    <w:rsid w:val="005B6DC1"/>
    <w:rsid w:val="005C228F"/>
    <w:rsid w:val="005C45C3"/>
    <w:rsid w:val="005D50E3"/>
    <w:rsid w:val="005D6621"/>
    <w:rsid w:val="005F161E"/>
    <w:rsid w:val="005F28F2"/>
    <w:rsid w:val="00627236"/>
    <w:rsid w:val="00653C2C"/>
    <w:rsid w:val="006659BE"/>
    <w:rsid w:val="0066745E"/>
    <w:rsid w:val="006A5A20"/>
    <w:rsid w:val="006C6C29"/>
    <w:rsid w:val="006F5340"/>
    <w:rsid w:val="007239C1"/>
    <w:rsid w:val="00743A02"/>
    <w:rsid w:val="007D73D2"/>
    <w:rsid w:val="007E5FE9"/>
    <w:rsid w:val="007E7187"/>
    <w:rsid w:val="008040E1"/>
    <w:rsid w:val="0080477C"/>
    <w:rsid w:val="00822913"/>
    <w:rsid w:val="00832F69"/>
    <w:rsid w:val="00840862"/>
    <w:rsid w:val="00893EEB"/>
    <w:rsid w:val="008A176E"/>
    <w:rsid w:val="008A2C28"/>
    <w:rsid w:val="008A3F63"/>
    <w:rsid w:val="008C5316"/>
    <w:rsid w:val="008C5BD1"/>
    <w:rsid w:val="008D5422"/>
    <w:rsid w:val="008F10E0"/>
    <w:rsid w:val="00914E13"/>
    <w:rsid w:val="00915CB4"/>
    <w:rsid w:val="009166B7"/>
    <w:rsid w:val="00923475"/>
    <w:rsid w:val="00955361"/>
    <w:rsid w:val="00957556"/>
    <w:rsid w:val="00961AD9"/>
    <w:rsid w:val="00995E28"/>
    <w:rsid w:val="009B47BF"/>
    <w:rsid w:val="009E1890"/>
    <w:rsid w:val="009F137A"/>
    <w:rsid w:val="00A53BE2"/>
    <w:rsid w:val="00A55AF4"/>
    <w:rsid w:val="00A61CF1"/>
    <w:rsid w:val="00A67C64"/>
    <w:rsid w:val="00A851CE"/>
    <w:rsid w:val="00AE33D5"/>
    <w:rsid w:val="00AE48BF"/>
    <w:rsid w:val="00B22194"/>
    <w:rsid w:val="00B2403D"/>
    <w:rsid w:val="00B33B19"/>
    <w:rsid w:val="00B36E05"/>
    <w:rsid w:val="00B55728"/>
    <w:rsid w:val="00B66748"/>
    <w:rsid w:val="00B931E8"/>
    <w:rsid w:val="00B957C2"/>
    <w:rsid w:val="00BA09CB"/>
    <w:rsid w:val="00BC0CF3"/>
    <w:rsid w:val="00BE3099"/>
    <w:rsid w:val="00BF46E0"/>
    <w:rsid w:val="00BF6EB4"/>
    <w:rsid w:val="00C06C15"/>
    <w:rsid w:val="00C37175"/>
    <w:rsid w:val="00C43656"/>
    <w:rsid w:val="00C5489F"/>
    <w:rsid w:val="00C76239"/>
    <w:rsid w:val="00C80FF9"/>
    <w:rsid w:val="00C92055"/>
    <w:rsid w:val="00CB43EF"/>
    <w:rsid w:val="00CF0EFA"/>
    <w:rsid w:val="00D0054E"/>
    <w:rsid w:val="00D01C63"/>
    <w:rsid w:val="00D118C3"/>
    <w:rsid w:val="00D46D28"/>
    <w:rsid w:val="00D66D18"/>
    <w:rsid w:val="00D7327C"/>
    <w:rsid w:val="00D857A3"/>
    <w:rsid w:val="00D87E3E"/>
    <w:rsid w:val="00DA4A17"/>
    <w:rsid w:val="00DB3D3D"/>
    <w:rsid w:val="00DB7622"/>
    <w:rsid w:val="00DE6F44"/>
    <w:rsid w:val="00E17D1A"/>
    <w:rsid w:val="00E41340"/>
    <w:rsid w:val="00E555B6"/>
    <w:rsid w:val="00E57374"/>
    <w:rsid w:val="00E63220"/>
    <w:rsid w:val="00EA3E8C"/>
    <w:rsid w:val="00EB7C78"/>
    <w:rsid w:val="00EE2371"/>
    <w:rsid w:val="00EF0DA0"/>
    <w:rsid w:val="00EF62FE"/>
    <w:rsid w:val="00F046F0"/>
    <w:rsid w:val="00F15587"/>
    <w:rsid w:val="00F30BF3"/>
    <w:rsid w:val="00F6131E"/>
    <w:rsid w:val="00F800EB"/>
    <w:rsid w:val="00FA70B0"/>
    <w:rsid w:val="00FD3B34"/>
    <w:rsid w:val="00FD6790"/>
    <w:rsid w:val="00FE6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7D7E4"/>
  <w15:docId w15:val="{ADAD34E1-3AF6-454B-91FB-7AD0B69736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365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D42F3"/>
    <w:pPr>
      <w:keepNext/>
      <w:keepLines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CA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D42F3"/>
    <w:pPr>
      <w:keepNext/>
      <w:keepLines/>
      <w:spacing w:before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3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HeaderChar">
    <w:name w:val="Header Char"/>
    <w:basedOn w:val="DefaultParagraphFont"/>
    <w:link w:val="Header"/>
    <w:uiPriority w:val="99"/>
    <w:rsid w:val="00C43656"/>
  </w:style>
  <w:style w:type="paragraph" w:styleId="Footer">
    <w:name w:val="footer"/>
    <w:basedOn w:val="Normal"/>
    <w:link w:val="FooterChar"/>
    <w:uiPriority w:val="99"/>
    <w:unhideWhenUsed/>
    <w:rsid w:val="00C43656"/>
    <w:pPr>
      <w:tabs>
        <w:tab w:val="center" w:pos="4680"/>
        <w:tab w:val="right" w:pos="9360"/>
      </w:tabs>
    </w:pPr>
    <w:rPr>
      <w:rFonts w:asciiTheme="minorHAnsi" w:eastAsiaTheme="minorHAnsi" w:hAnsiTheme="minorHAnsi" w:cstheme="minorBidi"/>
      <w:sz w:val="22"/>
      <w:szCs w:val="22"/>
      <w:lang w:val="en-CA"/>
    </w:rPr>
  </w:style>
  <w:style w:type="character" w:customStyle="1" w:styleId="FooterChar">
    <w:name w:val="Footer Char"/>
    <w:basedOn w:val="DefaultParagraphFont"/>
    <w:link w:val="Footer"/>
    <w:uiPriority w:val="99"/>
    <w:rsid w:val="00C43656"/>
  </w:style>
  <w:style w:type="paragraph" w:styleId="BalloonText">
    <w:name w:val="Balloon Text"/>
    <w:basedOn w:val="Normal"/>
    <w:link w:val="BalloonTextChar"/>
    <w:uiPriority w:val="99"/>
    <w:semiHidden/>
    <w:unhideWhenUsed/>
    <w:rsid w:val="00C43656"/>
    <w:rPr>
      <w:rFonts w:ascii="Tahoma" w:eastAsiaTheme="minorHAnsi" w:hAnsi="Tahoma" w:cs="Tahoma"/>
      <w:sz w:val="16"/>
      <w:szCs w:val="16"/>
      <w:lang w:val="en-C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4365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C43656"/>
    <w:pPr>
      <w:spacing w:after="0" w:line="240" w:lineRule="auto"/>
    </w:pPr>
    <w:rPr>
      <w:rFonts w:ascii="Calibri" w:eastAsia="Calibri" w:hAnsi="Calibri" w:cs="Times New Roman"/>
    </w:rPr>
  </w:style>
  <w:style w:type="character" w:styleId="PlaceholderText">
    <w:name w:val="Placeholder Text"/>
    <w:basedOn w:val="DefaultParagraphFont"/>
    <w:uiPriority w:val="99"/>
    <w:semiHidden/>
    <w:rsid w:val="00C43656"/>
    <w:rPr>
      <w:color w:val="808080"/>
    </w:rPr>
  </w:style>
  <w:style w:type="character" w:customStyle="1" w:styleId="Heading2Char">
    <w:name w:val="Heading 2 Char"/>
    <w:basedOn w:val="DefaultParagraphFont"/>
    <w:link w:val="Heading2"/>
    <w:uiPriority w:val="9"/>
    <w:rsid w:val="004D42F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4D42F3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Hyperlink">
    <w:name w:val="Hyperlink"/>
    <w:basedOn w:val="DefaultParagraphFont"/>
    <w:uiPriority w:val="99"/>
    <w:unhideWhenUsed/>
    <w:rsid w:val="004D42F3"/>
    <w:rPr>
      <w:strike w:val="0"/>
      <w:dstrike w:val="0"/>
      <w:color w:val="999999"/>
      <w:sz w:val="24"/>
      <w:szCs w:val="24"/>
      <w:u w:val="none"/>
      <w:effect w:val="none"/>
      <w:shd w:val="clear" w:color="auto" w:fill="auto"/>
    </w:rPr>
  </w:style>
  <w:style w:type="paragraph" w:styleId="ListParagraph">
    <w:name w:val="List Paragraph"/>
    <w:basedOn w:val="Normal"/>
    <w:uiPriority w:val="34"/>
    <w:qFormat/>
    <w:rsid w:val="004D42F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CA"/>
    </w:rPr>
  </w:style>
  <w:style w:type="paragraph" w:styleId="NormalWeb">
    <w:name w:val="Normal (Web)"/>
    <w:basedOn w:val="Normal"/>
    <w:uiPriority w:val="99"/>
    <w:semiHidden/>
    <w:unhideWhenUsed/>
    <w:rsid w:val="0056621F"/>
    <w:pPr>
      <w:spacing w:before="100" w:beforeAutospacing="1" w:after="100" w:afterAutospacing="1"/>
    </w:pPr>
    <w:rPr>
      <w:sz w:val="24"/>
      <w:szCs w:val="24"/>
      <w:lang w:val="en-CA" w:eastAsia="en-CA"/>
    </w:rPr>
  </w:style>
  <w:style w:type="character" w:styleId="Strong">
    <w:name w:val="Strong"/>
    <w:basedOn w:val="DefaultParagraphFont"/>
    <w:uiPriority w:val="22"/>
    <w:qFormat/>
    <w:rsid w:val="0056621F"/>
    <w:rPr>
      <w:b/>
      <w:bCs/>
    </w:rPr>
  </w:style>
  <w:style w:type="character" w:styleId="Emphasis">
    <w:name w:val="Emphasis"/>
    <w:basedOn w:val="DefaultParagraphFont"/>
    <w:uiPriority w:val="20"/>
    <w:qFormat/>
    <w:rsid w:val="0056621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30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5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illage@burnslake.ca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2016-08-23T00:00:00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305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Sheryl Worthing</dc:creator>
  <cp:lastModifiedBy>Lewis Jones</cp:lastModifiedBy>
  <cp:revision>2</cp:revision>
  <cp:lastPrinted>2019-04-11T15:34:00Z</cp:lastPrinted>
  <dcterms:created xsi:type="dcterms:W3CDTF">2026-03-19T15:17:00Z</dcterms:created>
  <dcterms:modified xsi:type="dcterms:W3CDTF">2026-03-19T15:17:00Z</dcterms:modified>
</cp:coreProperties>
</file>